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592C" w14:textId="77777777" w:rsidR="00667FBA" w:rsidRDefault="00926864">
      <w:pPr>
        <w:pStyle w:val="2"/>
        <w:spacing w:before="0" w:after="0" w:line="400" w:lineRule="exact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noProof/>
          <w:sz w:val="32"/>
        </w:rPr>
        <w:drawing>
          <wp:anchor distT="0" distB="0" distL="114300" distR="114300" simplePos="0" relativeHeight="251663360" behindDoc="1" locked="0" layoutInCell="1" allowOverlap="1" wp14:anchorId="008A4BD5" wp14:editId="548BE32C">
            <wp:simplePos x="0" y="0"/>
            <wp:positionH relativeFrom="column">
              <wp:posOffset>2333625</wp:posOffset>
            </wp:positionH>
            <wp:positionV relativeFrom="paragraph">
              <wp:posOffset>91440</wp:posOffset>
            </wp:positionV>
            <wp:extent cx="1380490" cy="2018030"/>
            <wp:effectExtent l="0" t="0" r="0" b="127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42" cy="201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8CB05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E15715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44D6996B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C88113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20CA29F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C79D2F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E5CB60" w14:textId="77777777" w:rsidR="00667FBA" w:rsidRDefault="00667FB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FB7D74D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…………………………………</w:t>
      </w:r>
    </w:p>
    <w:p w14:paraId="6ACB6C01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สาขาวิชา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………………………………………………….</w:t>
      </w:r>
    </w:p>
    <w:p w14:paraId="18FB43B3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  <w:lang w:val="th-TH"/>
        </w:rPr>
        <w:t xml:space="preserve">ใหม่ 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 xml:space="preserve">/ 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  <w:lang w:val="th-TH"/>
        </w:rPr>
        <w:t>ปรับปรุง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................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ศ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 ....</w:t>
      </w:r>
    </w:p>
    <w:p w14:paraId="7A60DBB4" w14:textId="77777777" w:rsidR="00667FBA" w:rsidRDefault="00926864">
      <w:pPr>
        <w:jc w:val="center"/>
        <w:rPr>
          <w:rFonts w:ascii="TH SarabunPSK" w:hAnsi="TH SarabunPSK" w:cs="TH SarabunPSK"/>
          <w:i/>
          <w:iCs/>
          <w:color w:val="0000FF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>ระบุปี พ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>เดียวกับปีที่รับนักศึกษา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)</w:t>
      </w:r>
    </w:p>
    <w:p w14:paraId="70D972A3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610FC6EE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354F9212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48A38ECF" w14:textId="77777777" w:rsidR="00667FBA" w:rsidRDefault="00926864">
      <w:pPr>
        <w:ind w:right="-322"/>
        <w:jc w:val="center"/>
        <w:rPr>
          <w:rFonts w:ascii="TH SarabunPSK" w:hAnsi="TH SarabunPSK" w:cs="TH SarabunPSK"/>
          <w:i/>
          <w:iCs/>
          <w:color w:val="0000FF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>ตัวอักษรสีน้ำเงิน คือ คำอธิบายของหัวข้อนั้น ๆ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>)</w:t>
      </w:r>
    </w:p>
    <w:p w14:paraId="45AA85F9" w14:textId="77777777" w:rsidR="00667FBA" w:rsidRDefault="00926864">
      <w:pPr>
        <w:jc w:val="center"/>
        <w:rPr>
          <w:rFonts w:ascii="TH SarabunPSK" w:hAnsi="TH SarabunPSK" w:cs="TH SarabunPSK"/>
          <w:i/>
          <w:iCs/>
          <w:color w:val="FF0000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(</w:t>
      </w: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  <w:lang w:val="th-TH"/>
        </w:rPr>
        <w:t>ตัวอักษรสีแดง คือ ตัวอย่างในการกรอกหัวข้อนั้น ๆ</w:t>
      </w: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)</w:t>
      </w:r>
    </w:p>
    <w:p w14:paraId="39E27514" w14:textId="77777777" w:rsidR="00667FBA" w:rsidRDefault="00926864">
      <w:pPr>
        <w:ind w:right="-322"/>
        <w:jc w:val="center"/>
        <w:rPr>
          <w:rFonts w:ascii="TH SarabunPSK" w:hAnsi="TH SarabunPSK" w:cs="TH SarabunPSK"/>
          <w:i/>
          <w:iCs/>
          <w:color w:val="0000FF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 xml:space="preserve">ในการจัดทำ 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</w:rPr>
        <w:t>Program Specification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cs/>
          <w:lang w:val="th-TH"/>
        </w:rPr>
        <w:t xml:space="preserve">เสร็จแล้ว </w:t>
      </w:r>
      <w:r>
        <w:rPr>
          <w:rFonts w:ascii="TH SarabunPSK" w:hAnsi="TH SarabunPSK" w:cs="TH SarabunPSK" w:hint="cs"/>
          <w:i/>
          <w:iCs/>
          <w:color w:val="0000FF"/>
          <w:sz w:val="36"/>
          <w:szCs w:val="36"/>
          <w:u w:val="single"/>
          <w:cs/>
          <w:lang w:val="th-TH"/>
        </w:rPr>
        <w:t>ขอให้ตัดข้อความทั้งสีน้ำเงินและสีแดงออก</w:t>
      </w:r>
    </w:p>
    <w:p w14:paraId="3FB24F04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368E229F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05D30342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0B30B81F" w14:textId="77777777" w:rsidR="00667FBA" w:rsidRDefault="00667FB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7143921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 xml:space="preserve">คณะ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……………………………………………</w:t>
      </w:r>
    </w:p>
    <w:p w14:paraId="0DE085DA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th-TH"/>
        </w:rPr>
        <w:t xml:space="preserve">มหาวิทยาลัยราชภัฏอุบลราชธานี  </w:t>
      </w:r>
    </w:p>
    <w:p w14:paraId="797BAE05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18CFEE01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7BEA5D53" w14:textId="77777777" w:rsidR="00667FBA" w:rsidRDefault="00667FBA">
      <w:pPr>
        <w:rPr>
          <w:rFonts w:ascii="TH SarabunPSK" w:hAnsi="TH SarabunPSK" w:cs="TH SarabunPSK"/>
          <w:sz w:val="36"/>
          <w:szCs w:val="36"/>
        </w:rPr>
      </w:pPr>
    </w:p>
    <w:p w14:paraId="690B257F" w14:textId="77777777" w:rsidR="00667FBA" w:rsidRDefault="00926864">
      <w:pPr>
        <w:jc w:val="center"/>
        <w:rPr>
          <w:rFonts w:ascii="TH SarabunPSK" w:hAnsi="TH SarabunPSK" w:cs="TH SarabunPSK"/>
          <w:b/>
          <w:bCs/>
          <w:i/>
          <w:iCs/>
          <w:color w:val="3333FF"/>
          <w:sz w:val="36"/>
          <w:szCs w:val="36"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  <w:cs/>
          <w:lang w:val="th-TH"/>
        </w:rPr>
        <w:t xml:space="preserve">ฉบับปรับใหม่  เริ่มใช้กับหลักสูตรที่เกณฑ์มาตรฐานปี  </w:t>
      </w: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36"/>
          <w:cs/>
        </w:rPr>
        <w:t>)</w:t>
      </w:r>
    </w:p>
    <w:p w14:paraId="6BAA6C26" w14:textId="77777777" w:rsidR="00667FBA" w:rsidRDefault="00667FBA">
      <w:pPr>
        <w:spacing w:after="160" w:line="259" w:lineRule="auto"/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sectPr w:rsidR="00667FBA">
          <w:headerReference w:type="default" r:id="rId10"/>
          <w:footerReference w:type="default" r:id="rId11"/>
          <w:footerReference w:type="first" r:id="rId12"/>
          <w:pgSz w:w="11909" w:h="16834"/>
          <w:pgMar w:top="1021" w:right="1152" w:bottom="1135" w:left="1276" w:header="547" w:footer="293" w:gutter="0"/>
          <w:pgNumType w:start="1"/>
          <w:cols w:space="708"/>
          <w:titlePg/>
          <w:docGrid w:linePitch="360"/>
        </w:sectPr>
      </w:pPr>
    </w:p>
    <w:p w14:paraId="0403E70B" w14:textId="77777777" w:rsidR="00667FBA" w:rsidRDefault="00926864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สารบัญ</w:t>
      </w:r>
    </w:p>
    <w:p w14:paraId="24C34094" w14:textId="77777777" w:rsidR="00667FBA" w:rsidRDefault="00926864">
      <w:pPr>
        <w:tabs>
          <w:tab w:val="left" w:pos="567"/>
          <w:tab w:val="left" w:pos="8505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หน้า</w:t>
      </w:r>
    </w:p>
    <w:p w14:paraId="71912E5A" w14:textId="77777777" w:rsidR="00667FBA" w:rsidRDefault="00667FBA">
      <w:pPr>
        <w:rPr>
          <w:rFonts w:ascii="TH SarabunPSK" w:hAnsi="TH SarabunPSK" w:cs="TH SarabunPSK"/>
          <w:sz w:val="16"/>
          <w:szCs w:val="16"/>
        </w:rPr>
      </w:pPr>
    </w:p>
    <w:p w14:paraId="69AC2290" w14:textId="77777777" w:rsidR="00667FBA" w:rsidRDefault="00926864">
      <w:pPr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ข้อมูลทั่วไป</w:t>
      </w:r>
    </w:p>
    <w:p w14:paraId="0BB6CF7F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รหัสและชื่อหลักสูตร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F43052A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ชื่อปริญญาและสาขาวิชา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92A07C8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รูปแบบของหลักสูตร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C79504E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สถานภาพของหลักสูตรและการพิจารณาอนุมัติ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เห็นชอบหลักสูตร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50AB993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อาชีพที่สามารถประกอบได้หลังสำเร็จการศึกษา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77DEBFC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 สกุล ตำแหน่งทางวิชาการ และคุณวุฒิการศึกษาของอาจารย์ผู้รับผิดชอบหลักสูตร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4D2E324" w14:textId="77777777" w:rsidR="00667FBA" w:rsidRDefault="00926864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สถานที่จัดการเรียนการสอน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9607F39" w14:textId="77777777" w:rsidR="00667FBA" w:rsidRDefault="00667FBA">
      <w:pPr>
        <w:ind w:left="709" w:hanging="709"/>
        <w:rPr>
          <w:rFonts w:ascii="TH SarabunPSK" w:hAnsi="TH SarabunPSK" w:cs="TH SarabunPSK"/>
          <w:sz w:val="18"/>
          <w:szCs w:val="18"/>
        </w:rPr>
      </w:pPr>
    </w:p>
    <w:p w14:paraId="75FD6873" w14:textId="77777777" w:rsidR="00667FBA" w:rsidRDefault="00926864">
      <w:pPr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ปรัชญา วัตถุประสงค์ และ ผลลัพธ์การเรียนรู้</w:t>
      </w:r>
    </w:p>
    <w:p w14:paraId="159CED34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ปรัชญา วัตถุประสงค์ ผลลัพธ์การเรียนรู้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044AD3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ระบบการจัดการศึกษา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5B71D0F" w14:textId="77777777" w:rsidR="00667FBA" w:rsidRDefault="00667FBA">
      <w:pPr>
        <w:ind w:left="709" w:hanging="709"/>
        <w:rPr>
          <w:rFonts w:ascii="TH SarabunPSK" w:hAnsi="TH SarabunPSK" w:cs="TH SarabunPSK"/>
          <w:sz w:val="18"/>
          <w:szCs w:val="18"/>
        </w:rPr>
      </w:pPr>
    </w:p>
    <w:p w14:paraId="7CE293C0" w14:textId="77777777" w:rsidR="00667FBA" w:rsidRDefault="00926864">
      <w:pPr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โครงสร้างหลักสูตร รายวิชา และ หน่วยกิต</w:t>
      </w:r>
    </w:p>
    <w:p w14:paraId="1B4B1BA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โครงสร้างหลักสูตร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B705C30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</w:rPr>
        <w:t>0</w:t>
      </w:r>
    </w:p>
    <w:p w14:paraId="108D6FB6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14:paraId="1D035D87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คำอธิบายรายวิชา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ชุดวิชา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</w:rPr>
        <w:t>Module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527D7AA" w14:textId="77777777" w:rsidR="00667FBA" w:rsidRDefault="00667FBA">
      <w:pPr>
        <w:tabs>
          <w:tab w:val="left" w:pos="8364"/>
        </w:tabs>
        <w:ind w:left="709" w:hanging="709"/>
        <w:rPr>
          <w:rFonts w:ascii="TH SarabunPSK" w:hAnsi="TH SarabunPSK" w:cs="TH SarabunPSK"/>
          <w:sz w:val="18"/>
          <w:szCs w:val="18"/>
        </w:rPr>
      </w:pPr>
    </w:p>
    <w:p w14:paraId="04896383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การจัดกระบวนการเรียนรู้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5BB486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bookmarkStart w:id="0" w:name="_Hlk120060451"/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นโยบายการจัดการเรียนการสอนของมหาวิทยาลัยราชภัฏอุบลราชธานี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>26</w:t>
      </w:r>
    </w:p>
    <w:p w14:paraId="1CD52030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รายละเอียดผลลัพธ์การเรียนรู้ตามคุณวุฒิระดั</w:t>
      </w:r>
      <w:bookmarkEnd w:id="0"/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บอุดมศึกษา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26</w:t>
      </w:r>
    </w:p>
    <w:p w14:paraId="37408E94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2AAA5F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ตารางแสดงความสัมพันธ์ระหว่างผลลัพธ์การเรียนรู้ระดับหลักสูตรกับ</w:t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27</w:t>
      </w:r>
    </w:p>
    <w:p w14:paraId="27AF067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มาตรฐานคุณวุฒิระดับอุดมศึกษา พ</w:t>
      </w:r>
      <w:r>
        <w:rPr>
          <w:rFonts w:ascii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b/>
          <w:sz w:val="32"/>
          <w:szCs w:val="32"/>
          <w:cs/>
        </w:rPr>
        <w:t>. 2565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</w:p>
    <w:p w14:paraId="00990E5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ผลลัพธ์การเรียนรู้ระดับหลักสูตร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PLOs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กลยุทธ์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วิธีการสอน และ กลยุทธ์ </w:t>
      </w:r>
      <w:r>
        <w:rPr>
          <w:rFonts w:ascii="TH SarabunPSK" w:hAnsi="TH SarabunPSK" w:cs="TH SarabunPSK" w:hint="cs"/>
          <w:b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28</w:t>
      </w:r>
    </w:p>
    <w:p w14:paraId="0AC77E57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วิธีการวัด และ การประเมินผล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</w:p>
    <w:p w14:paraId="22469092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แผนที่แสดงการกระจายความรับผิดชอบผลลัพธ์การเรียนรู้ระดับหลักสูตร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PLOs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30</w:t>
      </w:r>
    </w:p>
    <w:p w14:paraId="08250287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สู่รายวิชา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Curriculum Mapping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</w:p>
    <w:p w14:paraId="0EDEA9D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รายละเอียดผลลัพธ์การเรียนรู้ตามคุณวุฒิระดับปริญญาตรีของหลักสูตร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  <w:t>35</w:t>
      </w:r>
    </w:p>
    <w:p w14:paraId="0F2615BA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ตารางความสัมพันธ์ระหว่างผลลัพธ์การเรียนรู้ระดับหลักสูตรกับ</w:t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Cs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36</w:t>
      </w:r>
    </w:p>
    <w:p w14:paraId="431C4B63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มาตรฐานคุณวุฒิระดับอุดมศึกษา พ</w:t>
      </w:r>
      <w:r>
        <w:rPr>
          <w:rFonts w:ascii="TH SarabunPSK" w:hAnsi="TH SarabunPSK" w:cs="TH SarabunPSK" w:hint="cs"/>
          <w:b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b/>
          <w:sz w:val="32"/>
          <w:szCs w:val="32"/>
          <w:cs/>
        </w:rPr>
        <w:t>.2565</w:t>
      </w:r>
    </w:p>
    <w:p w14:paraId="2F84E9B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ผลลัพธ์การเรียนรู้ระดับหลักสูตร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PLOs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กลยุทธ์ </w:t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วิธีการสอน และ กลยุทธ์ </w:t>
      </w:r>
      <w:r>
        <w:rPr>
          <w:rFonts w:ascii="TH SarabunPSK" w:hAnsi="TH SarabunPSK" w:cs="TH SarabunPSK" w:hint="cs"/>
          <w:b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 w:hint="cs"/>
          <w:b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>37</w:t>
      </w:r>
    </w:p>
    <w:p w14:paraId="19081F34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วิธีการวัดและวิธีการวัดและการประเมินผล</w:t>
      </w: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</w:p>
    <w:p w14:paraId="67A1C70F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แผนที่แสดงการกระจายความรับผิดชอบผลลัพธ์การเรียนรู้ระดับหลักสูตร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PLOs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8</w:t>
      </w:r>
    </w:p>
    <w:p w14:paraId="445E7AFE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สู่รายวิชา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(</w:t>
      </w:r>
      <w:r>
        <w:rPr>
          <w:rFonts w:ascii="TH SarabunPSK" w:hAnsi="TH SarabunPSK" w:cs="TH SarabunPSK" w:hint="cs"/>
          <w:bCs/>
          <w:sz w:val="32"/>
          <w:szCs w:val="32"/>
        </w:rPr>
        <w:t>Curriculum Mapping</w:t>
      </w:r>
      <w:r>
        <w:rPr>
          <w:rFonts w:ascii="TH SarabunPSK" w:hAnsi="TH SarabunPSK" w:cs="TH SarabunPSK" w:hint="cs"/>
          <w:bCs/>
          <w:sz w:val="32"/>
          <w:szCs w:val="32"/>
          <w:cs/>
        </w:rPr>
        <w:t>)</w:t>
      </w:r>
    </w:p>
    <w:p w14:paraId="77A1355E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ความคาดหวังของผลลัพธ์การเรียนรู้เมื่อสิ้นปีการศึกษา</w:t>
      </w:r>
      <w:r>
        <w:rPr>
          <w:rFonts w:ascii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sz w:val="32"/>
          <w:szCs w:val="32"/>
          <w:cs/>
        </w:rPr>
        <w:t xml:space="preserve">     39</w:t>
      </w:r>
    </w:p>
    <w:p w14:paraId="7E8941D8" w14:textId="77777777" w:rsidR="00667FBA" w:rsidRDefault="00667FBA">
      <w:pPr>
        <w:tabs>
          <w:tab w:val="left" w:pos="8364"/>
        </w:tabs>
        <w:spacing w:line="380" w:lineRule="exact"/>
        <w:rPr>
          <w:rFonts w:ascii="TH SarabunPSK" w:hAnsi="TH SarabunPSK" w:cs="TH SarabunPSK"/>
          <w:bCs/>
          <w:sz w:val="32"/>
          <w:szCs w:val="32"/>
        </w:rPr>
      </w:pPr>
    </w:p>
    <w:p w14:paraId="72AFEE7B" w14:textId="77777777" w:rsidR="00667FBA" w:rsidRDefault="00926864">
      <w:pPr>
        <w:tabs>
          <w:tab w:val="left" w:pos="8364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ab/>
      </w:r>
    </w:p>
    <w:p w14:paraId="625CDDFE" w14:textId="77777777" w:rsidR="00667FBA" w:rsidRDefault="00926864">
      <w:pPr>
        <w:pStyle w:val="ae"/>
        <w:spacing w:line="400" w:lineRule="exact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สารบัญ</w:t>
      </w:r>
    </w:p>
    <w:p w14:paraId="1FBD361D" w14:textId="77777777" w:rsidR="00667FBA" w:rsidRDefault="00926864">
      <w:pPr>
        <w:pStyle w:val="ae"/>
        <w:tabs>
          <w:tab w:val="left" w:pos="567"/>
          <w:tab w:val="left" w:pos="8505"/>
        </w:tabs>
        <w:spacing w:line="400" w:lineRule="exact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หน้า</w:t>
      </w:r>
    </w:p>
    <w:p w14:paraId="38D1AC09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ความพร้อมและศักยภาพในการบริหารหลักสูตร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EC1A34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การบริหารทรัพยากร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40</w:t>
      </w:r>
    </w:p>
    <w:p w14:paraId="45A16B47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40</w:t>
      </w:r>
    </w:p>
    <w:p w14:paraId="5C9D5B22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42</w:t>
      </w:r>
    </w:p>
    <w:p w14:paraId="1BBE071D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สิ่งสนับสนุนการเรียนรู้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43</w:t>
      </w:r>
    </w:p>
    <w:p w14:paraId="64239C41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เครือข่ายความร่วมมือ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43</w:t>
      </w:r>
    </w:p>
    <w:p w14:paraId="452E56B5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งบประมาณตามแผน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43</w:t>
      </w:r>
    </w:p>
    <w:p w14:paraId="1DC14994" w14:textId="77777777" w:rsidR="00667FBA" w:rsidRDefault="00667FBA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</w:p>
    <w:p w14:paraId="1B3074DB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คุณสมบัติของผู้เข้าศึกษา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CFFB0FA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คุณสมบัติของผู้เข้าศึกษา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45</w:t>
      </w:r>
    </w:p>
    <w:p w14:paraId="6835423B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แผนการรับนักศึกษาและจำนวนนักศึกษาที่คาดว่าจะสำเร็จการศึกษา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45</w:t>
      </w:r>
    </w:p>
    <w:p w14:paraId="5E3AC259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ในระยะ </w:t>
      </w:r>
      <w:r>
        <w:rPr>
          <w:rFonts w:ascii="TH SarabunPSK" w:hAnsi="TH SarabunPSK" w:cs="TH SarabunPSK" w:hint="cs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F3EC646" w14:textId="77777777" w:rsidR="00667FBA" w:rsidRDefault="00667FBA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sz w:val="32"/>
          <w:szCs w:val="32"/>
        </w:rPr>
      </w:pPr>
    </w:p>
    <w:p w14:paraId="76491B28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หมวดที่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การประเมินผลการเรียน และ เกณฑ์การสำเร็จการศึกษา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DA3C26B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กฎระเบียบ หรือ หลักเกณฑ์ ในการให้ระดับคะแนน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เกรด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46</w:t>
      </w:r>
    </w:p>
    <w:p w14:paraId="3E666A7F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เกณฑ์การสำเร็จการศึกษาตามหลักสูตร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46</w:t>
      </w:r>
    </w:p>
    <w:p w14:paraId="7A106C11" w14:textId="77777777" w:rsidR="00667FBA" w:rsidRDefault="00667FBA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</w:p>
    <w:p w14:paraId="630EB186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18378399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หมวดที่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การประกันคุณภาพหลักสูตร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5BD4A81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กำกับมาตรฐาน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49</w:t>
      </w:r>
    </w:p>
    <w:p w14:paraId="09E01520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บัณฑิต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49</w:t>
      </w:r>
    </w:p>
    <w:p w14:paraId="7497336E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49</w:t>
      </w:r>
    </w:p>
    <w:p w14:paraId="679CF5C0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</w:t>
      </w:r>
    </w:p>
    <w:p w14:paraId="0B8CAB15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หลักสูตร การเรียนการสอน การประเมินผู้เรียน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51</w:t>
      </w:r>
    </w:p>
    <w:p w14:paraId="2E8C006C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สิ่งสนับสนุนการเรียนรู้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54</w:t>
      </w:r>
    </w:p>
    <w:p w14:paraId="4BF90720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ตัวบ่งชี้ผลงานดำเนินงาน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Key Performance Indicators)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56</w:t>
      </w:r>
    </w:p>
    <w:p w14:paraId="2B9332F0" w14:textId="77777777" w:rsidR="00667FBA" w:rsidRDefault="00667FBA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color w:val="FF0000"/>
          <w:sz w:val="32"/>
          <w:szCs w:val="32"/>
        </w:rPr>
      </w:pPr>
    </w:p>
    <w:p w14:paraId="4915F2A2" w14:textId="77777777" w:rsidR="00667FBA" w:rsidRDefault="00926864">
      <w:pPr>
        <w:tabs>
          <w:tab w:val="left" w:pos="8364"/>
        </w:tabs>
        <w:spacing w:line="380" w:lineRule="exact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หมวดที่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ระบบและกลไกของการพัฒนาหลักสูตร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A0A1BB2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bookmarkStart w:id="2" w:name="_Hlk12857342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การประเมินประสิทธิภาพการสอน ทั้งทักษะของอาจารย์และกลยุทธ์ในการสอน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p w14:paraId="20D57C9E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การประเมินหลักสูตรในภาพรวม โดยนักศึกษา ผู้ใช้บัณฑิต และผู้ทรงคุณวุฒิ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p w14:paraId="391A8407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การประเมินผลการดำเนินงานตามรายละเอียดหลักสูตร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p w14:paraId="4947D716" w14:textId="77777777" w:rsidR="00667FBA" w:rsidRDefault="00926864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การทบทวนผลการประเมินวางแผนปรับปรุงหลักสูตร และแผนกลยุทธ์การสอน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</w:p>
    <w:bookmarkEnd w:id="1"/>
    <w:p w14:paraId="641338F6" w14:textId="77777777" w:rsidR="00667FBA" w:rsidRDefault="00667FBA">
      <w:pPr>
        <w:tabs>
          <w:tab w:val="left" w:pos="8364"/>
        </w:tabs>
        <w:spacing w:line="400" w:lineRule="exact"/>
        <w:ind w:left="709" w:hanging="709"/>
        <w:rPr>
          <w:rFonts w:ascii="TH SarabunPSK" w:hAnsi="TH SarabunPSK" w:cs="TH SarabunPSK"/>
          <w:color w:val="FF0000"/>
          <w:sz w:val="32"/>
          <w:szCs w:val="32"/>
        </w:rPr>
      </w:pPr>
    </w:p>
    <w:bookmarkEnd w:id="2"/>
    <w:p w14:paraId="6CD94697" w14:textId="748C7445" w:rsidR="00667FBA" w:rsidRDefault="00926864" w:rsidP="005F16FD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สารบัญ</w:t>
      </w:r>
    </w:p>
    <w:p w14:paraId="4B557D37" w14:textId="77777777" w:rsidR="005F16FD" w:rsidRDefault="005F16FD" w:rsidP="005F16FD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760278" w14:textId="77777777" w:rsidR="00667FBA" w:rsidRDefault="00926864">
      <w:pPr>
        <w:pStyle w:val="ae"/>
        <w:tabs>
          <w:tab w:val="left" w:pos="567"/>
          <w:tab w:val="left" w:pos="8505"/>
        </w:tabs>
        <w:spacing w:line="400" w:lineRule="exact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หน้า</w:t>
      </w:r>
    </w:p>
    <w:p w14:paraId="584999EC" w14:textId="77777777" w:rsidR="00667FBA" w:rsidRDefault="00667FBA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1AA2D4E5" w14:textId="77777777" w:rsidR="00667FBA" w:rsidRDefault="00926864">
      <w:pPr>
        <w:tabs>
          <w:tab w:val="left" w:pos="8364"/>
        </w:tabs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18378544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ภาคผนวก</w:t>
      </w:r>
    </w:p>
    <w:p w14:paraId="73CE06B7" w14:textId="77777777" w:rsidR="00667FBA" w:rsidRDefault="00667FBA">
      <w:pPr>
        <w:tabs>
          <w:tab w:val="left" w:pos="8364"/>
        </w:tabs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E49D28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ก เอกสารเปรียบเทียบหลักสูตรเดิมกับหลักสูตรปรับปรุงใหม่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กรณีหลักสูตรปรับปรุง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52</w:t>
      </w:r>
    </w:p>
    <w:p w14:paraId="7A6DD8FA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เอกสารเปรียบเทียบโครงสร้างหลักสูตร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รายวิชากับเกณฑ์ของสภาวิชาชีพ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53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กรณีมีสภาวิชาชีพ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329D9AB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ค ประวัติอาจารย์ผู้รับผิดชอบหลักสูตรและอาจารย์ประจำหลักสูตร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</w:p>
    <w:p w14:paraId="57904FDC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ง เอกสารข้อตกลงความร่วมมือ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MOU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56</w:t>
      </w:r>
    </w:p>
    <w:p w14:paraId="5654837C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จ คำสั่งแต่งตั้งคณะกรรมการ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พัฒนาหลักสูตร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 คณะกรรมการ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ปรับปรุงหลักสูตร</w:t>
      </w:r>
      <w:r>
        <w:rPr>
          <w:rFonts w:ascii="TH SarabunPSK" w:hAnsi="TH SarabunPSK" w:cs="TH SarabunPSK" w:hint="cs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57</w:t>
      </w:r>
    </w:p>
    <w:p w14:paraId="034520B7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ฉ คำสั่งแต่งตั้งคณะกรรมการวิพากษ์หลักสูตร หรือ หนังสือเชิญเป็นกรรมการวิพากษ์หลักสูตร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58 </w:t>
      </w:r>
    </w:p>
    <w:p w14:paraId="0E04B8D7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ช 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2565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59</w:t>
      </w:r>
    </w:p>
    <w:p w14:paraId="6633D7F6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ซ ข้อบังคับมหาวิทยาลัยราชภัฏอุบลราชธานีว่าด้วยการจัดการศึกษาระบบ</w:t>
      </w:r>
      <w:r>
        <w:rPr>
          <w:rFonts w:ascii="TH SarabunPSK" w:hAnsi="TH SarabunPSK" w:cs="TH SarabunPSK" w:hint="cs"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</w:rPr>
        <w:tab/>
      </w:r>
      <w:r>
        <w:rPr>
          <w:rFonts w:ascii="TH SarabunPSK" w:hAnsi="TH SarabunPSK" w:cs="TH SarabunPSK"/>
          <w:color w:val="0070C0"/>
          <w:sz w:val="32"/>
          <w:szCs w:val="32"/>
        </w:rPr>
        <w:t>60</w:t>
      </w:r>
      <w:r>
        <w:rPr>
          <w:rFonts w:ascii="TH SarabunPSK" w:hAnsi="TH SarabunPSK" w:cs="TH SarabunPSK" w:hint="cs"/>
          <w:color w:val="0070C0"/>
          <w:sz w:val="32"/>
          <w:szCs w:val="32"/>
        </w:rPr>
        <w:br/>
      </w: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คลังหน่วยกิต พ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.2566</w:t>
      </w:r>
    </w:p>
    <w:p w14:paraId="6DF0F0A0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ฌ ข้อเสนอแนะของกรรมการผู้ทรงคุณวุฒิและการดำเนินการของหลักสูตร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</w:rPr>
        <w:tab/>
      </w:r>
      <w:r>
        <w:rPr>
          <w:rFonts w:ascii="TH SarabunPSK" w:hAnsi="TH SarabunPSK" w:cs="TH SarabunPSK"/>
          <w:color w:val="0070C0"/>
          <w:sz w:val="32"/>
          <w:szCs w:val="32"/>
        </w:rPr>
        <w:t>61</w:t>
      </w:r>
    </w:p>
    <w:p w14:paraId="4F4C186B" w14:textId="77777777" w:rsidR="00667FBA" w:rsidRDefault="00667FBA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70C0"/>
          <w:sz w:val="32"/>
          <w:szCs w:val="32"/>
          <w:cs/>
        </w:rPr>
      </w:pPr>
    </w:p>
    <w:p w14:paraId="3551A919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18D0F0F6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เอกสารภาคผนวกประกอบหลักสูตร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แยกเล่ม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B8CEC8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6E19816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ตารางแสดงความต้องการของผู้มีส่วนได้ส่วนเสีย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Stakeholders' Needs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7945E22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ตารางการวิเคราะห์อิทธิผล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Power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ผลกระทบ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Impact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ของผู้มีส่วนได้ส่วนเสียที่มีต่อหลักสูตรแต่ละกลุ่ม</w:t>
      </w:r>
    </w:p>
    <w:p w14:paraId="51EC0588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ตารางวิเคราะห์ความสอดคล้องของ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PLOs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กับวิสัยทัศน์ พันธกิจ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วัตถุประสงค์ของหลักสูตร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คุณลักษณะของบัณฑิต และความต้องการของผู้มีส่วนได้ส่วนเสีย </w:t>
      </w:r>
    </w:p>
    <w:p w14:paraId="669D21AC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ตารางแสดงผลลัพธ์การเรียนรู้ระดับหลักสูตรในแต่ละด้าน </w:t>
      </w:r>
    </w:p>
    <w:p w14:paraId="69D8FA11" w14:textId="22D149D9" w:rsidR="00667FBA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92686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ตารางวิเคราะห์ผลลัพธ์การเรียนรู้ระดับชั้นปี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926864">
        <w:rPr>
          <w:rFonts w:ascii="TH SarabunPSK" w:eastAsia="Calibri" w:hAnsi="TH SarabunPSK" w:cs="TH SarabunPSK"/>
          <w:sz w:val="32"/>
          <w:szCs w:val="32"/>
        </w:rPr>
        <w:t>YLOs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F00B023" w14:textId="77777777" w:rsidR="007923D2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6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รายละเอียดการเขียน </w:t>
      </w:r>
      <w:r w:rsidR="00926864">
        <w:rPr>
          <w:rFonts w:ascii="TH SarabunPSK" w:eastAsia="Calibri" w:hAnsi="TH SarabunPSK" w:cs="TH SarabunPSK"/>
          <w:sz w:val="32"/>
          <w:szCs w:val="32"/>
        </w:rPr>
        <w:t xml:space="preserve">Course Learning Outcomes 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26864">
        <w:rPr>
          <w:rFonts w:ascii="TH SarabunPSK" w:eastAsia="Calibri" w:hAnsi="TH SarabunPSK" w:cs="TH SarabunPSK"/>
          <w:sz w:val="32"/>
          <w:szCs w:val="32"/>
        </w:rPr>
        <w:t>CLOs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26864">
        <w:rPr>
          <w:rFonts w:ascii="TH SarabunPSK" w:eastAsia="Calibri" w:hAnsi="TH SarabunPSK" w:cs="TH SarabunPSK"/>
          <w:sz w:val="32"/>
          <w:szCs w:val="32"/>
        </w:rPr>
        <w:t xml:space="preserve">Lessons Learning Outcome 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26864">
        <w:rPr>
          <w:rFonts w:ascii="TH SarabunPSK" w:eastAsia="Calibri" w:hAnsi="TH SarabunPSK" w:cs="TH SarabunPSK"/>
          <w:sz w:val="32"/>
          <w:szCs w:val="32"/>
        </w:rPr>
        <w:t>LLOs</w:t>
      </w:r>
      <w:r w:rsidR="0092686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65CF4E92" w14:textId="4B211B5F" w:rsidR="00667FBA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926864"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ของแต่ละรายวิชา</w:t>
      </w:r>
    </w:p>
    <w:p w14:paraId="5D061692" w14:textId="40DC7D62" w:rsidR="00667FBA" w:rsidRDefault="00737F4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92686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ตารางความสอดคล้องของรายวิชากับผลลัพธ์การเรียนรู้</w:t>
      </w:r>
    </w:p>
    <w:p w14:paraId="1B73BBAD" w14:textId="41F39C23" w:rsidR="007923D2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39B9BEB6" w14:textId="25D61759" w:rsidR="007923D2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214A72E6" w14:textId="77777777" w:rsidR="007923D2" w:rsidRDefault="007923D2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4D9CCF95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14:paraId="1F728D6F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4" w:name="_Hlk118379918"/>
      <w:bookmarkEnd w:id="3"/>
      <w:r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lastRenderedPageBreak/>
        <w:t>รายละเอียดของหลักสูตร</w:t>
      </w:r>
    </w:p>
    <w:p w14:paraId="08A8AE33" w14:textId="77777777" w:rsidR="00667FBA" w:rsidRDefault="00667FBA">
      <w:pPr>
        <w:tabs>
          <w:tab w:val="left" w:pos="2127"/>
        </w:tabs>
        <w:jc w:val="center"/>
        <w:rPr>
          <w:rFonts w:ascii="TH SarabunPSK" w:hAnsi="TH SarabunPSK" w:cs="TH SarabunPSK"/>
          <w:b/>
          <w:bCs/>
          <w:iCs/>
          <w:sz w:val="32"/>
          <w:szCs w:val="32"/>
        </w:rPr>
      </w:pPr>
    </w:p>
    <w:p w14:paraId="4A2F89F5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1CCC5505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</w:t>
      </w:r>
    </w:p>
    <w:p w14:paraId="65E67290" w14:textId="77777777" w:rsidR="00667FBA" w:rsidRDefault="00926864">
      <w:pPr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หลักสูตรใหม่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หลักสูตรปรับปรุง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......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ระบุปี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เดียวกับปีที่เปิดรับนักศึกษา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4C5DEAB" w14:textId="77777777" w:rsidR="00667FBA" w:rsidRDefault="00667FBA">
      <w:pPr>
        <w:tabs>
          <w:tab w:val="left" w:pos="2127"/>
        </w:tabs>
        <w:jc w:val="center"/>
        <w:rPr>
          <w:rFonts w:ascii="TH SarabunPSK" w:hAnsi="TH SarabunPSK" w:cs="TH SarabunPSK"/>
          <w:b/>
          <w:bCs/>
          <w:iCs/>
          <w:sz w:val="32"/>
          <w:szCs w:val="32"/>
        </w:rPr>
      </w:pPr>
    </w:p>
    <w:p w14:paraId="45FC3697" w14:textId="77777777" w:rsidR="00667FBA" w:rsidRDefault="00926864">
      <w:pPr>
        <w:tabs>
          <w:tab w:val="left" w:pos="2127"/>
        </w:tabs>
        <w:rPr>
          <w:rFonts w:ascii="TH SarabunPSK" w:hAnsi="TH SarabunPSK" w:cs="TH SarabunPSK"/>
          <w:b/>
          <w:bCs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  <w:lang w:val="th-TH"/>
        </w:rPr>
        <w:t>ชื่อสถาบันอุดมศึกษา</w:t>
      </w: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sz w:val="32"/>
          <w:szCs w:val="32"/>
          <w:cs/>
          <w:lang w:val="th-TH"/>
        </w:rPr>
        <w:t>มหาวิทยาลัยราชภัฏอุบลราชธานี</w:t>
      </w:r>
    </w:p>
    <w:p w14:paraId="77C70AFB" w14:textId="77777777" w:rsidR="00667FBA" w:rsidRDefault="00926864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  <w:lang w:val="th-TH"/>
        </w:rPr>
        <w:t>คณะ</w:t>
      </w:r>
      <w:r>
        <w:rPr>
          <w:rFonts w:ascii="TH SarabunPSK" w:hAnsi="TH SarabunPSK" w:cs="TH SarabunPSK" w:hint="cs"/>
          <w:i/>
          <w:sz w:val="32"/>
          <w:szCs w:val="32"/>
          <w:cs/>
        </w:rPr>
        <w:t>...............................................................</w:t>
      </w:r>
    </w:p>
    <w:p w14:paraId="29FD2E01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70DAA8B6" w14:textId="77777777" w:rsidR="00667FBA" w:rsidRDefault="00926864">
      <w:pPr>
        <w:pStyle w:val="7"/>
        <w:spacing w:before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2"/>
          <w:szCs w:val="32"/>
          <w:cs/>
          <w:lang w:val="th-TH"/>
        </w:rPr>
        <w:t>ข้อมูลทั่วไป</w:t>
      </w:r>
      <w:bookmarkEnd w:id="4"/>
    </w:p>
    <w:p w14:paraId="0F8751D8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11838002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รหัสและชื่อหลักสูตร</w:t>
      </w:r>
    </w:p>
    <w:p w14:paraId="555B8B88" w14:textId="77777777" w:rsidR="00667FBA" w:rsidRDefault="00926864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>รหัสหลักสูตร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</w:t>
      </w:r>
    </w:p>
    <w:p w14:paraId="3404C5DC" w14:textId="77777777" w:rsidR="00667FBA" w:rsidRDefault="00926864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ภาษาไทย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…………………………….…………………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…….…………..…………………..</w:t>
      </w:r>
    </w:p>
    <w:p w14:paraId="36276084" w14:textId="77777777" w:rsidR="00667FBA" w:rsidRDefault="00926864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ภาษาอังกฤษ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</w:rPr>
        <w:tab/>
        <w:t>Bachelor of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…………………………………………</w:t>
      </w:r>
      <w:bookmarkEnd w:id="5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</w:rPr>
        <w:t>Program in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……………...…...............…</w:t>
      </w:r>
    </w:p>
    <w:p w14:paraId="1FAE6865" w14:textId="77777777" w:rsidR="00667FBA" w:rsidRDefault="00667FBA">
      <w:pPr>
        <w:rPr>
          <w:rFonts w:ascii="TH SarabunPSK" w:hAnsi="TH SarabunPSK" w:cs="TH SarabunPSK"/>
          <w:sz w:val="32"/>
          <w:szCs w:val="32"/>
          <w:cs/>
        </w:rPr>
      </w:pPr>
    </w:p>
    <w:p w14:paraId="00E7A643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6" w:name="_Hlk118380347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ชื่อปริญญาและสาขาวิชา</w:t>
      </w:r>
    </w:p>
    <w:p w14:paraId="51E21B53" w14:textId="77777777" w:rsidR="00667FBA" w:rsidRDefault="00926864">
      <w:pPr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ชื่อเต็ม 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 (.............................)</w:t>
      </w:r>
    </w:p>
    <w:p w14:paraId="6A3F27D3" w14:textId="77777777" w:rsidR="00667FBA" w:rsidRDefault="00926864">
      <w:pPr>
        <w:tabs>
          <w:tab w:val="left" w:pos="1134"/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ชื่อย่อ 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 (.............................)</w:t>
      </w:r>
    </w:p>
    <w:p w14:paraId="13E7CBCE" w14:textId="77777777" w:rsidR="00667FBA" w:rsidRDefault="00926864">
      <w:pPr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ชื่อเต็ม 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 (.............................)</w:t>
      </w:r>
    </w:p>
    <w:p w14:paraId="3E8264DE" w14:textId="77777777" w:rsidR="00667FBA" w:rsidRDefault="00926864">
      <w:pPr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ชื่อย่อ 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End w:id="6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 (.............................)</w:t>
      </w:r>
    </w:p>
    <w:p w14:paraId="2B6479FB" w14:textId="77777777" w:rsidR="00667FBA" w:rsidRDefault="00667FBA">
      <w:pPr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A86A26" w14:textId="77777777" w:rsidR="00667FBA" w:rsidRDefault="009268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รูปแบบของหลักสูตร</w:t>
      </w:r>
    </w:p>
    <w:p w14:paraId="7FFD1715" w14:textId="1E27A1B3" w:rsidR="00667FBA" w:rsidRDefault="002605B7" w:rsidP="002605B7">
      <w:pPr>
        <w:pStyle w:val="ae"/>
        <w:numPr>
          <w:ilvl w:val="1"/>
          <w:numId w:val="0"/>
        </w:numPr>
        <w:tabs>
          <w:tab w:val="left" w:pos="284"/>
        </w:tabs>
        <w:ind w:right="-158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bookmarkStart w:id="7" w:name="_Hlk118383035"/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รูปแบบ</w:t>
      </w:r>
      <w:r w:rsidR="00926864">
        <w:rPr>
          <w:rFonts w:ascii="TH SarabunPSK" w:hAnsi="TH SarabunPSK" w:cs="TH SarabunPSK" w:hint="cs"/>
          <w:b/>
          <w:bCs/>
          <w:color w:val="0080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proofErr w:type="gramStart"/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เลือกระบุรูปแบบของหลักสูตร  ส่วนข้ออื่นขอให้ตัดออก</w:t>
      </w:r>
      <w:proofErr w:type="gramEnd"/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bookmarkEnd w:id="7"/>
    <w:p w14:paraId="545A32A6" w14:textId="2CF58E94" w:rsidR="00667FBA" w:rsidRDefault="005F16FD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หลักสูตรปริญญาตรีทางวิชาการ หลักสูตร 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2355E160" w14:textId="09B652EB" w:rsidR="00667FBA" w:rsidRDefault="005F16FD">
      <w:pPr>
        <w:tabs>
          <w:tab w:val="left" w:pos="1302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   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มุ่งเน้นผลิตบัณฑิตให้มีความรอบรู้ทั้งภาคทฤษฎีและภาคปฏิบัติ  โดยอาจมีการปฏิบัติงานในสถานประกอบการ เน้นความรู้และทักษะด้านวิชาการ  สามารถนำความรู้ไปประยุกต์ใช้ในสถานการณ์จริงได้อย่างสร้างสรรค์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30B3D5E6" w14:textId="51AD0CEA" w:rsidR="00667FBA" w:rsidRDefault="005F16FD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หลักสูตรปริญญาตรีแบบก้าวหน้าทางวิชาการ หลักสูตร 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7E21B0F7" w14:textId="3297A8A2" w:rsidR="00667FBA" w:rsidRDefault="00926864">
      <w:pPr>
        <w:tabs>
          <w:tab w:val="left" w:pos="1302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เป็นหลักสูตรปริญญาตรีสำหรับผู้เรียนที่มีความสามารถพิเศษ  มุ่งเน้นผลิตบัณฑิตที่มีความรู้ ความสามารถระดับสูง  โดยใช้หลักสูตรปกติที่เปิดสอนอยู่แล้ว แต่ให้เสริมศักยภาพของผู้เรียนโดยกำหนดให้ผู้เรียนได้ศึกษาบางรายวิชาในระดับบัณฑิตศึกษาที่เปิดสอนอยู่แล้วและสนับสนุนให้ผู้เรียนได้ทำวิจัยที่ลุ่มลึกทางวิชาการ และต้องมีการเรียนรายวิชาระดับบัณฑิตศึกษาไม่น้อยกว่า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12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หน่วยกิต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221F5354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หลักสูตรปริญญาตรีทางวิชาชีพ 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26CC8BAB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หลักสูตรปริญญาตรีทางวิชาชีพ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016E3E9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หลักสูตรปริญญาตรีทางปฏิบัติการ 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59320B61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หลักสูตรปริญญาตรีทางปฏิบัติการ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FEB68BE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หลักสูตรปริญญาตรีแบบก้าวหน้าทางวิชาชีพ 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351E3F6E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หลักสูตรปริญญาตรีแบบก้าวหน้าทางปฏิบัติการ</w:t>
      </w:r>
      <w:r>
        <w:rPr>
          <w:rFonts w:ascii="TH SarabunPSK" w:hAnsi="TH SarabunPSK" w:cs="TH SarabunPSK" w:hint="cs"/>
          <w:color w:val="008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647422EB" w14:textId="7F2D2F95" w:rsidR="00667FBA" w:rsidRDefault="00926864">
      <w:pPr>
        <w:tabs>
          <w:tab w:val="left" w:pos="1302"/>
        </w:tabs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เป็นหลักสูตรสำหรับผู้เรียนที่มีความสามารถพิเศษ  มุ่งเน้นผลิตบัณฑิตที่มีความรู้ สมรรถนะทางวิชาชีพหรือปฏิบัติการขั้นสูง โดยใช้หลักสูตรปกติที่เปิดสอนอยู่แล้ว ให้รองรับศักยภาพของผู้เรียน  โดยกำหนดให้ผู้เรียนได้ศึกษาบางรายวิชาในระดับบัณฑิตศึกษาที่เปิดสอนอยู่แล้ว  และทำวิจัยที่ลุ่มลึกหรือได้รับการฝึกปฏิบัติติขั้นสูงในหน่วยงาน องค์กร หรือสถานประกอบการ</w:t>
      </w:r>
    </w:p>
    <w:p w14:paraId="566C87E8" w14:textId="77777777" w:rsidR="00667FBA" w:rsidRDefault="00926864" w:rsidP="005F16FD">
      <w:pPr>
        <w:tabs>
          <w:tab w:val="left" w:pos="709"/>
          <w:tab w:val="left" w:pos="1302"/>
        </w:tabs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i/>
          <w:iCs/>
          <w:color w:val="0000FF"/>
          <w:sz w:val="32"/>
          <w:szCs w:val="32"/>
          <w:u w:val="single"/>
          <w:cs/>
          <w:lang w:val="th-TH"/>
        </w:rPr>
        <w:t>หลักสูตรปริญญาตรีแบบก้าวหน้าทางวิชาการหรือทางวิชาชีพหรือปฏิบัติการ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ต้องมีการเรียนรายวิชาระดับบัณฑิตศึกษาไม่น้อยกว่า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12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หน่วยกิต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CA6B6C2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42BE0465" w14:textId="3852102D" w:rsidR="00667FBA" w:rsidRDefault="002605B7" w:rsidP="002605B7">
      <w:pPr>
        <w:pStyle w:val="ae"/>
        <w:numPr>
          <w:ilvl w:val="1"/>
          <w:numId w:val="0"/>
        </w:numPr>
        <w:tabs>
          <w:tab w:val="left" w:pos="284"/>
        </w:tabs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8" w:name="_Hlk118383045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ภาษาที่ใช้</w:t>
      </w:r>
      <w:r w:rsidR="00926864">
        <w:rPr>
          <w:rFonts w:ascii="TH SarabunPSK" w:hAnsi="TH SarabunPSK" w:cs="TH SarabunPSK" w:hint="cs"/>
          <w:b/>
          <w:bCs/>
          <w:i/>
          <w:iCs/>
          <w:color w:val="0080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เลือกระบุภาษาที่ใช้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ถ้าเลือกข้อใดให้คงไว้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</w:t>
      </w:r>
      <w:r w:rsidR="00926864">
        <w:rPr>
          <w:rFonts w:ascii="TH SarabunPSK" w:hAnsi="TH SarabunPSK" w:cs="TH SarabunPSK"/>
          <w:i/>
          <w:iCs/>
          <w:color w:val="0000FF"/>
          <w:sz w:val="32"/>
          <w:szCs w:val="32"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ข้ออื่นที่ไม่เลือกขอให้ตัดออก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bookmarkEnd w:id="8"/>
    <w:p w14:paraId="0EBB8151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หลักสูตรจัดการศึกษาเป็นภาษาไทย</w:t>
      </w:r>
    </w:p>
    <w:p w14:paraId="4A5CC61C" w14:textId="77777777" w:rsidR="00667FBA" w:rsidRDefault="0092686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หลักสูตรจัดการศึกษาเป็นภาษาต่างประเทศ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ระบุภาษา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428F729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หลักสูตรจัดการศึกษาเป็นภาษาไทยและต่างประเทศ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ระบุภาษา</w:t>
      </w:r>
      <w:r>
        <w:rPr>
          <w:rFonts w:ascii="TH SarabunPSK" w:hAnsi="TH SarabunPSK" w:cs="TH SarabunPSK" w:hint="cs"/>
          <w:sz w:val="32"/>
          <w:szCs w:val="32"/>
          <w:cs/>
        </w:rPr>
        <w:t>) ..............</w:t>
      </w:r>
    </w:p>
    <w:p w14:paraId="129EDBAE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735E5862" w14:textId="3F43553B" w:rsidR="00667FBA" w:rsidRDefault="002605B7" w:rsidP="002605B7">
      <w:pPr>
        <w:numPr>
          <w:ilvl w:val="1"/>
          <w:numId w:val="0"/>
        </w:numPr>
        <w:tabs>
          <w:tab w:val="left" w:pos="284"/>
        </w:tabs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bookmarkStart w:id="9" w:name="_Hlk118383091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การรับนักศึกษา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เลือกระบุการรับนักศึกษา  ส่วนข้ออื่นที่ไม่ได้เลือกขอให้ตัดออก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05718DF5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118383120"/>
      <w:bookmarkEnd w:id="9"/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รับเฉพาะนักศึกษาไทย</w:t>
      </w:r>
    </w:p>
    <w:p w14:paraId="705FA846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รับเฉพาะนักศึกษาต่างชาติ</w:t>
      </w:r>
    </w:p>
    <w:p w14:paraId="20C76F15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รับทั้งนักศึกษาไทยและนักศึกษาต่างชาติ</w:t>
      </w:r>
    </w:p>
    <w:bookmarkEnd w:id="10"/>
    <w:p w14:paraId="1DFD309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53E51B9" w14:textId="15298BD5" w:rsidR="00667FBA" w:rsidRDefault="002605B7" w:rsidP="002605B7">
      <w:pPr>
        <w:numPr>
          <w:ilvl w:val="1"/>
          <w:numId w:val="0"/>
        </w:numPr>
        <w:tabs>
          <w:tab w:val="left" w:pos="284"/>
        </w:tabs>
        <w:spacing w:line="400" w:lineRule="exact"/>
        <w:rPr>
          <w:rFonts w:ascii="TH SarabunPSK" w:hAnsi="TH SarabunPSK" w:cs="TH SarabunPSK"/>
          <w:i/>
          <w:iCs/>
          <w:color w:val="00B050"/>
          <w:sz w:val="32"/>
          <w:szCs w:val="32"/>
        </w:rPr>
      </w:pPr>
      <w:bookmarkStart w:id="11" w:name="_Hlk118383167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3.4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ความร่วมมือกับหน่วยงาน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สถาบันอื่น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เลือกระบุความร่วมมือ ถ้าเลือกข้อใดให้คงไว้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2D1EE84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12" w:name="_Hlk118383186"/>
      <w:bookmarkEnd w:id="11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ระบุว่าเป็นหลักสูตรเฉพาะของสถาบันที่จัดการเรียนการสอนโดยตรง หรือ เป็นหลักสูตรความร่วมมือกับสถาบันการศึกษา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หน่วยงานอื่น ๆ  โดยต้องระบุชื่อสถาบันการศึกษา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หน่วยงานที่ทำความร่วมมือด้วย สำหรับความร่วมมือกับสถาบันการศึกษา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หน่วยงานอื่น ๆ ในต่างประเทศ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AB7FC4C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eastAsia="PMingLiU" w:hAnsi="TH SarabunPSK" w:cs="TH SarabunPSK"/>
          <w:sz w:val="32"/>
          <w:szCs w:val="32"/>
        </w:rPr>
      </w:pPr>
      <w:bookmarkStart w:id="13" w:name="_Hlk118383354"/>
      <w:bookmarkEnd w:id="12"/>
      <w:r>
        <w:rPr>
          <w:rFonts w:ascii="TH SarabunPSK" w:eastAsia="PMingLiU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sz w:val="32"/>
          <w:szCs w:val="32"/>
          <w:cs/>
          <w:lang w:val="th-TH"/>
        </w:rPr>
        <w:t>เป็นหลักสูตรของสถาบันโดยเฉพาะ</w:t>
      </w:r>
    </w:p>
    <w:p w14:paraId="1F56A7E2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sz w:val="32"/>
          <w:szCs w:val="32"/>
          <w:cs/>
          <w:lang w:val="th-TH"/>
        </w:rPr>
        <w:t>เป็นหลักสูตรที่ได้รับความร่วมมือสนับสนุนจากสถาบันอื่น เช่น หลักสูตรสนับสนุนให้นักศึกษา</w:t>
      </w:r>
      <w:r>
        <w:rPr>
          <w:rFonts w:ascii="TH SarabunPSK" w:eastAsia="PMingLiU" w:hAnsi="TH SarabunPSK" w:cs="TH SarabunPSK" w:hint="cs"/>
          <w:spacing w:val="-6"/>
          <w:sz w:val="32"/>
          <w:szCs w:val="32"/>
          <w:cs/>
          <w:lang w:val="th-TH"/>
        </w:rPr>
        <w:t xml:space="preserve">ไปทำวิจัยหรือ ดูงานในสถานประกอบการต่าง ๆ เป็นต้น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 xml:space="preserve">กรณีนี้ไม่ต้องแนบ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</w:rPr>
        <w:t xml:space="preserve">MOA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</w:rPr>
        <w:t xml:space="preserve">MOU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>ไว้ในภาคผนวก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)</w:t>
      </w:r>
    </w:p>
    <w:p w14:paraId="5A734C63" w14:textId="77777777" w:rsidR="00667FBA" w:rsidRDefault="00926864">
      <w:pPr>
        <w:tabs>
          <w:tab w:val="left" w:pos="993"/>
        </w:tabs>
        <w:rPr>
          <w:rFonts w:ascii="TH SarabunPSK" w:eastAsia="PMingLiU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97030D" wp14:editId="5D5CD686">
                <wp:simplePos x="0" y="0"/>
                <wp:positionH relativeFrom="column">
                  <wp:posOffset>711835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19050" t="38100" r="38100" b="57150"/>
                <wp:wrapNone/>
                <wp:docPr id="14" name="Arrow: Notched Righ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rrow: Notched Right 14" o:spid="_x0000_s1026" o:spt="94" type="#_x0000_t94" style="position:absolute;left:0pt;margin-left:56.05pt;margin-top:5.6pt;height:9pt;width:9pt;z-index:251659264;mso-width-relative:page;mso-height-relative:page;" fillcolor="#FFFFFF" filled="t" stroked="t" coordsize="21600,21600" o:allowincell="f" o:gfxdata="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MIEv0wAAAAkBAAAPAAAAAAAA&#10;AAEAIAAAACIAAABkcnMvZG93bnJldi54bWxQSwECFAAUAAAACACHTuJAtnljM1ACAADcBAAADgAA&#10;AAAAAAABACAAAAAi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bookmarkStart w:id="14" w:name="_Hlk118383792"/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PMingLiU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>กรณีที่เป็นต่างประเทศ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)</w:t>
      </w:r>
      <w:bookmarkEnd w:id="14"/>
    </w:p>
    <w:p w14:paraId="14465027" w14:textId="77777777" w:rsidR="00667FBA" w:rsidRDefault="00926864">
      <w:pPr>
        <w:tabs>
          <w:tab w:val="left" w:pos="993"/>
        </w:tabs>
        <w:rPr>
          <w:rFonts w:ascii="TH SarabunPSK" w:eastAsia="PMingLiU" w:hAnsi="TH SarabunPSK" w:cs="TH SarabunPSK"/>
          <w:sz w:val="32"/>
          <w:szCs w:val="32"/>
        </w:rPr>
      </w:pP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9EB37D" wp14:editId="5C588FF6">
                <wp:simplePos x="0" y="0"/>
                <wp:positionH relativeFrom="column">
                  <wp:posOffset>711835</wp:posOffset>
                </wp:positionH>
                <wp:positionV relativeFrom="paragraph">
                  <wp:posOffset>68580</wp:posOffset>
                </wp:positionV>
                <wp:extent cx="114300" cy="114300"/>
                <wp:effectExtent l="19050" t="38100" r="38100" b="57150"/>
                <wp:wrapNone/>
                <wp:docPr id="13" name="Arrow: Notched Righ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rrow: Notched Right 13" o:spid="_x0000_s1026" o:spt="94" type="#_x0000_t94" style="position:absolute;left:0pt;margin-left:56.05pt;margin-top:5.4pt;height:9pt;width:9pt;z-index:251660288;mso-width-relative:page;mso-height-relative:page;" fillcolor="#FFFFFF" filled="t" stroked="t" coordsize="21600,21600" o:allowincell="f" o:gfxdata="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EZMzbSAAAACQEAAA8AAAAAAAAA&#10;AQAgAAAAIgAAAGRycy9kb3ducmV2LnhtbFBLAQIUABQAAAAIAIdO4kAFIDSBUAIAANwEAAAOAAAA&#10;AAAAAAEAIAAAACEBAABkcnMvZTJvRG9jLnhtbFBLBQYAAAAABgAGAFkBAADjBQAAAAA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eastAsia="PMingLiU" w:hAnsi="TH SarabunPSK" w:cs="TH SarabunPSK" w:hint="cs"/>
          <w:sz w:val="32"/>
          <w:szCs w:val="32"/>
          <w:cs/>
          <w:lang w:val="th-TH"/>
        </w:rPr>
        <w:t>รูปแบบของความร่วมมือสนับสนุน</w:t>
      </w:r>
      <w:r>
        <w:rPr>
          <w:rFonts w:ascii="TH SarabunPSK" w:eastAsia="PMingLiU" w:hAnsi="TH SarabunPSK" w:cs="TH SarabunPSK" w:hint="cs"/>
          <w:sz w:val="32"/>
          <w:szCs w:val="32"/>
          <w:cs/>
        </w:rPr>
        <w:t>…........................................................................................</w:t>
      </w:r>
    </w:p>
    <w:p w14:paraId="687DA801" w14:textId="77777777" w:rsidR="00667FBA" w:rsidRDefault="00926864">
      <w:pPr>
        <w:ind w:right="-181"/>
        <w:rPr>
          <w:rFonts w:ascii="TH SarabunPSK" w:eastAsia="PMingLiU" w:hAnsi="TH SarabunPSK" w:cs="TH SarabunPSK"/>
          <w:sz w:val="32"/>
          <w:szCs w:val="32"/>
        </w:rPr>
      </w:pPr>
      <w:r>
        <w:rPr>
          <w:rFonts w:ascii="TH SarabunPSK" w:eastAsia="PMingLiU" w:hAnsi="TH SarabunPSK" w:cs="TH SarabunPSK" w:hint="cs"/>
          <w:spacing w:val="-6"/>
          <w:sz w:val="32"/>
          <w:szCs w:val="32"/>
          <w:cs/>
          <w:lang w:val="th-TH"/>
        </w:rPr>
        <w:t xml:space="preserve">เป็นหลักสูตรร่วมกับสถาบันอื่น เช่น หลักสูตรที่มีการให้ปริญญาแบบ </w:t>
      </w:r>
      <w:r>
        <w:rPr>
          <w:rFonts w:ascii="TH SarabunPSK" w:eastAsia="PMingLiU" w:hAnsi="TH SarabunPSK" w:cs="TH SarabunPSK" w:hint="cs"/>
          <w:spacing w:val="-6"/>
          <w:sz w:val="32"/>
          <w:szCs w:val="32"/>
        </w:rPr>
        <w:t xml:space="preserve">Join degree </w:t>
      </w:r>
      <w:r>
        <w:rPr>
          <w:rFonts w:ascii="TH SarabunPSK" w:eastAsia="PMingLiU" w:hAnsi="TH SarabunPSK" w:cs="TH SarabunPSK" w:hint="cs"/>
          <w:spacing w:val="-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PMingLiU" w:hAnsi="TH SarabunPSK" w:cs="TH SarabunPSK" w:hint="cs"/>
          <w:spacing w:val="-6"/>
          <w:sz w:val="32"/>
          <w:szCs w:val="32"/>
        </w:rPr>
        <w:t>Double degree</w:t>
      </w:r>
      <w:r>
        <w:rPr>
          <w:rFonts w:ascii="TH SarabunPSK" w:eastAsia="PMingLiU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กรณีนี้จะต้องแนบ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</w:rPr>
        <w:t xml:space="preserve">MOA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</w:rPr>
        <w:t xml:space="preserve">MOU 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  <w:lang w:val="th-TH"/>
        </w:rPr>
        <w:t>ไว้ในภาคผนวกด้วย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bookmarkStart w:id="15" w:name="_Hlk118383918"/>
    <w:bookmarkEnd w:id="13"/>
    <w:p w14:paraId="37A32546" w14:textId="77777777" w:rsidR="00667FBA" w:rsidRDefault="00926864">
      <w:pPr>
        <w:tabs>
          <w:tab w:val="left" w:pos="993"/>
        </w:tabs>
        <w:rPr>
          <w:rFonts w:ascii="TH SarabunPSK" w:eastAsia="PMingLiU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97AA21" wp14:editId="7166A50D">
                <wp:simplePos x="0" y="0"/>
                <wp:positionH relativeFrom="column">
                  <wp:posOffset>711835</wp:posOffset>
                </wp:positionH>
                <wp:positionV relativeFrom="paragraph">
                  <wp:posOffset>71120</wp:posOffset>
                </wp:positionV>
                <wp:extent cx="114300" cy="114300"/>
                <wp:effectExtent l="19050" t="38100" r="38100" b="57150"/>
                <wp:wrapNone/>
                <wp:docPr id="2" name="Arrow: Notched Rig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rrow: Notched Right 2" o:spid="_x0000_s1026" o:spt="94" type="#_x0000_t94" style="position:absolute;left:0pt;margin-left:56.05pt;margin-top:5.6pt;height:9pt;width:9pt;z-index:251662336;mso-width-relative:page;mso-height-relative:page;" fillcolor="#FFFFFF" filled="t" stroked="t" coordsize="21600,21600" o:allowincell="f" o:gfxdata="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MIEv0wAAAAkBAAAPAAAAAAAA&#10;AAEAIAAAACIAAABkcnMvZG93bnJldi54bWxQSwECFAAUAAAACACHTuJA2ki4a1ACAADaBAAADgAA&#10;AAAAAAABACAAAAAi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eastAsia="PMingLiU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ชื่อสถาบัน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ประเทศ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PMingLiU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>กรณีที่เป็นต่างประเทศ</w:t>
      </w:r>
      <w:r>
        <w:rPr>
          <w:rFonts w:ascii="TH SarabunPSK" w:eastAsia="PMingLiU" w:hAnsi="TH SarabunPSK" w:cs="TH SarabunPSK" w:hint="cs"/>
          <w:i/>
          <w:iCs/>
          <w:color w:val="0000FF"/>
          <w:spacing w:val="-6"/>
          <w:sz w:val="32"/>
          <w:szCs w:val="32"/>
          <w:cs/>
        </w:rPr>
        <w:t>)</w:t>
      </w:r>
    </w:p>
    <w:p w14:paraId="08D9D263" w14:textId="77777777" w:rsidR="00667FBA" w:rsidRDefault="00926864">
      <w:pPr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9D6E79A" wp14:editId="147FA66F">
                <wp:simplePos x="0" y="0"/>
                <wp:positionH relativeFrom="column">
                  <wp:posOffset>706120</wp:posOffset>
                </wp:positionH>
                <wp:positionV relativeFrom="paragraph">
                  <wp:posOffset>71755</wp:posOffset>
                </wp:positionV>
                <wp:extent cx="114300" cy="114300"/>
                <wp:effectExtent l="19050" t="38100" r="38100" b="57150"/>
                <wp:wrapNone/>
                <wp:docPr id="11" name="Arrow: Notched Righ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rrow: Notched Right 11" o:spid="_x0000_s1026" o:spt="94" type="#_x0000_t94" style="position:absolute;left:0pt;margin-left:55.6pt;margin-top:5.65pt;height:9pt;width:9pt;z-index:251661312;mso-width-relative:page;mso-height-relative:page;" fillcolor="#FFFFFF" filled="t" stroked="t" coordsize="21600,21600" o:allowincell="f" o:gfxdata="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1synw1AAAAAkBAAAPAAAAAAAA&#10;AAEAIAAAACIAAABkcnMvZG93bnJldi54bWxQSwECFAAUAAAACACHTuJAUqjmNE8CAADcBAAADgAA&#10;AAAAAAABACAAAAAjAQAAZHJzL2Uyb0RvYy54bWxQSwUGAAAAAAYABgBZAQAA5A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รูปแบบของความร่วมมือ โดย</w:t>
      </w:r>
    </w:p>
    <w:p w14:paraId="2768DF48" w14:textId="77777777" w:rsidR="00667FBA" w:rsidRDefault="00926864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สถาบันฯ เป็นผู้ให้ปริญญา</w:t>
      </w:r>
    </w:p>
    <w:p w14:paraId="7D4A9349" w14:textId="77777777" w:rsidR="00667FBA" w:rsidRDefault="00926864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สถาบันคู่ความร่วมมือ เป็นผู้ให้ปริญญา</w:t>
      </w:r>
    </w:p>
    <w:p w14:paraId="31015853" w14:textId="77777777" w:rsidR="00667FBA" w:rsidRDefault="00926864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ได้รับปริญญาจากสองสถาบัน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หรือมากกว่า </w:t>
      </w:r>
      <w:r>
        <w:rPr>
          <w:rFonts w:ascii="TH SarabunPSK" w:hAnsi="TH SarabunPSK" w:cs="TH SarabunPSK" w:hint="cs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15"/>
    <w:p w14:paraId="1BA624EC" w14:textId="77777777" w:rsidR="00667FBA" w:rsidRDefault="00667FBA">
      <w:pPr>
        <w:ind w:right="-181"/>
        <w:rPr>
          <w:rFonts w:ascii="TH SarabunPSK" w:eastAsia="PMingLiU" w:hAnsi="TH SarabunPSK" w:cs="TH SarabunPSK"/>
          <w:sz w:val="32"/>
          <w:szCs w:val="32"/>
          <w:cs/>
        </w:rPr>
      </w:pPr>
    </w:p>
    <w:p w14:paraId="4FE33120" w14:textId="75E62438" w:rsidR="00667FBA" w:rsidRDefault="002605B7" w:rsidP="002605B7">
      <w:pPr>
        <w:numPr>
          <w:ilvl w:val="1"/>
          <w:numId w:val="0"/>
        </w:numPr>
        <w:tabs>
          <w:tab w:val="left" w:pos="284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16" w:name="_Hlk118384436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3.5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การให้ปริญญาแก่ผู้สำเร็จการศึกษา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เลือกระบุการให้ปริญญา ถ้าเลือกข้อใดให้คงไว้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น ส่วนข้ออื่นขอให้ตัดออก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9E065BA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ระบุว่าให้ปริญญาเพียงสาขาวิชาเดียว หรือ ให้ปริญญามากกว่า 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สาขาวิชา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กรณีทวิปริญญา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หรือ ปริญญาอื่น ๆ ในช่วงกลางของหลักสูตรหรือเป็น ปริญญาร่วมระหว่างสถาบันอุดมศึกษากับสถาบันอุดมศึกษาที่มีข้อตกลงความร่วมมือ  ซึ่งข้อมูลดังกล่าวต้องสอดคล้องกับข้อ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5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4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ด้วย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0AB66E4" w14:textId="68B90868" w:rsidR="00667FBA" w:rsidRDefault="005F16FD" w:rsidP="005F16FD">
      <w:pPr>
        <w:tabs>
          <w:tab w:val="left" w:pos="709"/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ให้ปริญญาเพียงสาขาวิชาเดียว</w:t>
      </w:r>
    </w:p>
    <w:p w14:paraId="1A96F5E6" w14:textId="1D846243" w:rsidR="00667FBA" w:rsidRDefault="00926864" w:rsidP="005F16FD">
      <w:pPr>
        <w:tabs>
          <w:tab w:val="left" w:pos="709"/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6FD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ให้ปริญญามากกว่า </w:t>
      </w: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สาขาวิชา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  <w:lang w:val="th-TH"/>
        </w:rPr>
        <w:t>เช่น ทวิปริญญา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2C642D75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ตามประกาศฯ เรื่อง มาตรฐานหลักสูตรควบระดับปริญญาตรีสองปริญญา ในสาขาวิชาที่ต่างกัน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2565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ข้อ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7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ระบุว่า หลักสูตรที่จะนำมาจัดการศึกษาแบบควบระดับปริญญาตรีสองปริญญา ต้องเป็นหลักสูตรที่สถาบันอุดมศึกษาเปิดสอนแยกเป็นสองหลักสูตร และสถาบันอุดมศึกษาต้องกำหนดวิชาที่สามารถเรียนร่วมกันได้และวิชาเฉพาะที่ต้องการให้ศึกษาในทั้งสองหลักสูตรให้ครบถ้วนและชัดเจนตามโครงสร้างหลักสูตร ทั้งจำนวนวิชา จำนวนหน่วยกิต และบรรลุผลลัพธ์การเรียนรู้เป็นไปตามมาตรฐานคุณวุฒิระดับปริญญาตรีของทั้งสองหลักสูตร โดยต้องมีระยะเวลาการเรียนรู้ของผู้เรียนคิดเป็นจำนวนหน่วยกิตรวม 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150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หน่วยกิต ตามระบบทวิภาค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A309E20" w14:textId="1F2EE175" w:rsidR="00667FBA" w:rsidRDefault="005F16FD" w:rsidP="005F16FD">
      <w:pPr>
        <w:tabs>
          <w:tab w:val="left" w:pos="709"/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อื่น ๆ </w:t>
      </w:r>
      <w:r w:rsidR="00926864">
        <w:rPr>
          <w:rFonts w:ascii="TH SarabunPSK" w:hAnsi="TH SarabunPSK" w:cs="TH SarabunPSK" w:hint="cs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ระบุ</w:t>
      </w:r>
      <w:r w:rsidR="00926864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</w:t>
      </w:r>
      <w:bookmarkEnd w:id="16"/>
    </w:p>
    <w:p w14:paraId="562EE314" w14:textId="77777777" w:rsidR="00667FBA" w:rsidRDefault="00667FBA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FCA4B9B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7" w:name="_Hlk1183845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สถานภาพของหลักสูตรและการพิจารณาอนุมัติ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เห็นชอบหลักสูตร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เลือกระบุประเภทหลักสูตร ส่วนข้ออื่นขอให้ตัดออก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EC3753D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หลักสูตรใหม่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 ............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ระบุปี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ตามปีหน้าปกของหลักสูตร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B758FA2" w14:textId="77777777" w:rsidR="00667FBA" w:rsidRDefault="00926864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กำหนดเปิดสอนในภาคการศึกษาที่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8141809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หลักสูตรปรับปรุง 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.........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ระบุปี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ตามปีหน้าปกของหลักสูตร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45EAF779" w14:textId="77777777" w:rsidR="00667FBA" w:rsidRDefault="00926864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กำหนดเปิดสอนในภาคการศึกษาที่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……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</w:p>
    <w:p w14:paraId="6224AD81" w14:textId="77777777" w:rsidR="00667FBA" w:rsidRDefault="00926864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เริ่มใช้มาตั้งแต่ปี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</w:t>
      </w:r>
    </w:p>
    <w:p w14:paraId="342111D2" w14:textId="77777777" w:rsidR="00667FBA" w:rsidRDefault="00926864">
      <w:pPr>
        <w:tabs>
          <w:tab w:val="left" w:pos="1050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การปรับปรุงหลักสูตรครั้งนี้   ปรับปรุงมาจากหลักสูตร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…………………….….………</w:t>
      </w:r>
    </w:p>
    <w:p w14:paraId="73B5649A" w14:textId="77777777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...................................…………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หลักสูตรใหม่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หลักสูตรปรับปรุง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 .........</w:t>
      </w:r>
    </w:p>
    <w:p w14:paraId="10E15472" w14:textId="77777777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ระบุชื่อหลักสูตร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สาขาวิชา  ปี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ของหลักสูตรฉบับปัจจุบันก่อนการปรับปรุงครั้งนี้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</w:p>
    <w:p w14:paraId="2F714D7E" w14:textId="77777777" w:rsidR="00667FBA" w:rsidRDefault="00926864">
      <w:pPr>
        <w:tabs>
          <w:tab w:val="left" w:pos="1302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ได้รับความเห็นชอบจากสภาวิชาการ มหาวิทยาลัยราชภัฏอุบลราชธานี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…........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8B69778" w14:textId="77777777" w:rsidR="00667FBA" w:rsidRDefault="00926864">
      <w:pPr>
        <w:tabs>
          <w:tab w:val="left" w:pos="1078"/>
        </w:tabs>
        <w:spacing w:line="400" w:lineRule="exact"/>
        <w:ind w:right="-1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ได้รับความเห็นชอบและอนุมัติจากสภามหาวิทยาลัย  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เมื่อวันที่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</w:t>
      </w:r>
    </w:p>
    <w:p w14:paraId="7FDD8F03" w14:textId="7ABA6E11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ถ้ากรณีที่มีการเสนอหลักสูตรเข้าที่ประชุมสภามหาวิทยาลัยมากกว่า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ครั้ง ขอให้ระบุข้อมูลทุกครั้ง แต่ในระบบ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 xml:space="preserve">CHECO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ขอให้ยึดการอนุมัติหลักสูตรครั้งแรกเท่านั้น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D1D7830" w14:textId="77777777" w:rsidR="005F16FD" w:rsidRDefault="005F16FD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</w:p>
    <w:p w14:paraId="71C45DAC" w14:textId="77777777" w:rsidR="00667FBA" w:rsidRDefault="00926864">
      <w:pPr>
        <w:tabs>
          <w:tab w:val="left" w:pos="1078"/>
        </w:tabs>
        <w:spacing w:line="40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val="th-TH"/>
        </w:rPr>
        <w:t>ได้รับการรับรองจากองค์กรวิชาชีพหรือสภาวิชาชีพ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..................................   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val="th-TH"/>
        </w:rPr>
        <w:t xml:space="preserve">เมื่อวันที่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</w:t>
      </w:r>
    </w:p>
    <w:p w14:paraId="154A8BCB" w14:textId="77777777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ระบุกรณีหลักสูตรที่มีสภาวิชาชีพ ถ้าไม่มีให้ตัดออก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7E1AB68" w14:textId="77777777" w:rsidR="00667FBA" w:rsidRDefault="00926864">
      <w:pPr>
        <w:tabs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อาชีพที่สามารถประกอบได้หลังสำเร็จการศึกษา </w:t>
      </w:r>
      <w:bookmarkEnd w:id="17"/>
    </w:p>
    <w:p w14:paraId="5779AB9E" w14:textId="1908813E" w:rsidR="00667FBA" w:rsidRDefault="00926864" w:rsidP="002605B7">
      <w:pPr>
        <w:tabs>
          <w:tab w:val="left" w:pos="284"/>
          <w:tab w:val="left" w:pos="709"/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</w:t>
      </w:r>
      <w:r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………………………………………………………………….</w:t>
      </w:r>
    </w:p>
    <w:p w14:paraId="7652D59A" w14:textId="59529DEB" w:rsidR="002605B7" w:rsidRDefault="002605B7" w:rsidP="002605B7">
      <w:pPr>
        <w:tabs>
          <w:tab w:val="left" w:pos="284"/>
          <w:tab w:val="left" w:pos="709"/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5.2 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AA3FE66" w14:textId="77777777" w:rsidR="00667FBA" w:rsidRDefault="00926864">
      <w:pPr>
        <w:tabs>
          <w:tab w:val="left" w:pos="709"/>
          <w:tab w:val="left" w:pos="1050"/>
          <w:tab w:val="left" w:pos="141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  <w:sectPr w:rsidR="00667FBA">
          <w:headerReference w:type="default" r:id="rId13"/>
          <w:footerReference w:type="default" r:id="rId14"/>
          <w:headerReference w:type="first" r:id="rId15"/>
          <w:footerReference w:type="first" r:id="rId16"/>
          <w:pgSz w:w="11909" w:h="16834"/>
          <w:pgMar w:top="1021" w:right="1152" w:bottom="1135" w:left="1276" w:header="547" w:footer="293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0637B2E" w14:textId="77777777" w:rsidR="00667FBA" w:rsidRDefault="00926864">
      <w:pPr>
        <w:tabs>
          <w:tab w:val="left" w:pos="709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18" w:name="_Hlk118402771"/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ชื่อ สกุล ตำแหน่งทางวิชาการ และคุณวุฒิการศึกษาของอาจารย์ผู้รับผิดชอบหลักสูตร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อาจารย์ผู้รับผิดชอบหลักสูตร ระดับปริญญาตรี 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คน ประกาศนียบัตรบัณฑิต  ระดับปริญญาโท และ ปริญญาเอก ไม่น้อยกว่า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bookmarkEnd w:id="18"/>
    <w:p w14:paraId="03794B63" w14:textId="77777777" w:rsidR="00667FBA" w:rsidRDefault="00667FBA">
      <w:pPr>
        <w:tabs>
          <w:tab w:val="left" w:pos="720"/>
          <w:tab w:val="left" w:pos="1276"/>
        </w:tabs>
        <w:spacing w:line="40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5"/>
        <w:gridCol w:w="3479"/>
        <w:gridCol w:w="2092"/>
        <w:gridCol w:w="1081"/>
        <w:gridCol w:w="3102"/>
        <w:gridCol w:w="3125"/>
        <w:gridCol w:w="1060"/>
      </w:tblGrid>
      <w:tr w:rsidR="00667FBA" w14:paraId="0FCA507B" w14:textId="77777777">
        <w:tc>
          <w:tcPr>
            <w:tcW w:w="725" w:type="dxa"/>
          </w:tcPr>
          <w:p w14:paraId="5F4DC6DE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3479" w:type="dxa"/>
          </w:tcPr>
          <w:p w14:paraId="45D319D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2092" w:type="dxa"/>
          </w:tcPr>
          <w:p w14:paraId="4E92081E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  <w:p w14:paraId="534E52A5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ทางวิชาการ</w:t>
            </w:r>
          </w:p>
        </w:tc>
        <w:tc>
          <w:tcPr>
            <w:tcW w:w="1081" w:type="dxa"/>
          </w:tcPr>
          <w:p w14:paraId="7EC5656B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คุณวุฒิ</w:t>
            </w:r>
          </w:p>
        </w:tc>
        <w:tc>
          <w:tcPr>
            <w:tcW w:w="3102" w:type="dxa"/>
          </w:tcPr>
          <w:p w14:paraId="75D0C62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สาขา</w:t>
            </w:r>
          </w:p>
        </w:tc>
        <w:tc>
          <w:tcPr>
            <w:tcW w:w="3125" w:type="dxa"/>
          </w:tcPr>
          <w:p w14:paraId="654E07C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สถาบันที่สำเร็จการศึกษา</w:t>
            </w:r>
          </w:p>
          <w:p w14:paraId="7D8C4543" w14:textId="77777777" w:rsidR="00667FBA" w:rsidRDefault="0092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กรณีที่สำเร็จการศึกษาจากต่างประเทศ</w:t>
            </w:r>
          </w:p>
          <w:p w14:paraId="094A067E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ขอให้ระบุชื่อประเทศด้วย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060" w:type="dxa"/>
          </w:tcPr>
          <w:p w14:paraId="77E7B9A8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ปีที่จบ</w:t>
            </w:r>
          </w:p>
        </w:tc>
      </w:tr>
      <w:tr w:rsidR="00667FBA" w14:paraId="4F2D42C2" w14:textId="77777777">
        <w:tc>
          <w:tcPr>
            <w:tcW w:w="725" w:type="dxa"/>
          </w:tcPr>
          <w:p w14:paraId="5F7E2844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</w:t>
            </w:r>
          </w:p>
          <w:p w14:paraId="05DBB1A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83A9A7F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…</w:t>
            </w:r>
          </w:p>
        </w:tc>
        <w:tc>
          <w:tcPr>
            <w:tcW w:w="2092" w:type="dxa"/>
          </w:tcPr>
          <w:p w14:paraId="5B45E3A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รศ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</w:tcPr>
          <w:p w14:paraId="233AB477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1E2A0150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4C8129DC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3102" w:type="dxa"/>
          </w:tcPr>
          <w:p w14:paraId="122FC7EC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4E156AE5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26B2BBF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</w:tc>
        <w:tc>
          <w:tcPr>
            <w:tcW w:w="3125" w:type="dxa"/>
          </w:tcPr>
          <w:p w14:paraId="31E0E3D8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Missouri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Columbia, U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1B91A066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มหาวิทยาลัยธรรมศาสตร์</w:t>
            </w:r>
          </w:p>
          <w:p w14:paraId="3CC3351C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มหาวิทยาลัยสงขลานครินทร์</w:t>
            </w:r>
          </w:p>
        </w:tc>
        <w:tc>
          <w:tcPr>
            <w:tcW w:w="1060" w:type="dxa"/>
          </w:tcPr>
          <w:p w14:paraId="27D934A9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2551</w:t>
            </w:r>
          </w:p>
          <w:p w14:paraId="52C607CB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2548</w:t>
            </w:r>
          </w:p>
          <w:p w14:paraId="1225CCC4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2538</w:t>
            </w:r>
          </w:p>
        </w:tc>
      </w:tr>
      <w:tr w:rsidR="00667FBA" w14:paraId="269681AD" w14:textId="77777777">
        <w:tc>
          <w:tcPr>
            <w:tcW w:w="725" w:type="dxa"/>
          </w:tcPr>
          <w:p w14:paraId="1666F83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074D8431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3D50B5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20E3A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0BC9FF0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F4920A1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1375BB13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1562DE5B" w14:textId="77777777">
        <w:tc>
          <w:tcPr>
            <w:tcW w:w="725" w:type="dxa"/>
          </w:tcPr>
          <w:p w14:paraId="76F97F0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C8BC7D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97EBD9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E3C9AC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4609C7D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004441E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55A0D04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0EF04E1E" w14:textId="77777777">
        <w:tc>
          <w:tcPr>
            <w:tcW w:w="725" w:type="dxa"/>
          </w:tcPr>
          <w:p w14:paraId="0CF9118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4A21C13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BFECAD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8B7EB0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52C128D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74989A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3B322CE0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53E05FBE" w14:textId="77777777">
        <w:tc>
          <w:tcPr>
            <w:tcW w:w="725" w:type="dxa"/>
          </w:tcPr>
          <w:p w14:paraId="33F185F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3ADA0A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46FA43B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A05DEF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1E48594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89558D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747F54A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</w:tbl>
    <w:p w14:paraId="61C5CF44" w14:textId="77777777" w:rsidR="00667FBA" w:rsidRDefault="00667FBA">
      <w:pPr>
        <w:tabs>
          <w:tab w:val="left" w:pos="720"/>
          <w:tab w:val="left" w:pos="1440"/>
          <w:tab w:val="left" w:pos="1800"/>
          <w:tab w:val="left" w:pos="2160"/>
          <w:tab w:val="left" w:pos="5400"/>
          <w:tab w:val="left" w:pos="8222"/>
          <w:tab w:val="left" w:pos="10440"/>
          <w:tab w:val="left" w:pos="12240"/>
        </w:tabs>
        <w:spacing w:line="400" w:lineRule="exact"/>
        <w:rPr>
          <w:rFonts w:ascii="TH SarabunPSK" w:eastAsia="BrowalliaNew" w:hAnsi="TH SarabunPSK" w:cs="TH SarabunPSK"/>
          <w:color w:val="0C0CE4"/>
          <w:sz w:val="32"/>
          <w:szCs w:val="32"/>
          <w:cs/>
        </w:rPr>
        <w:sectPr w:rsidR="00667FBA">
          <w:pgSz w:w="16834" w:h="11909" w:orient="landscape"/>
          <w:pgMar w:top="1021" w:right="1440" w:bottom="794" w:left="720" w:header="544" w:footer="295" w:gutter="0"/>
          <w:cols w:space="708"/>
          <w:docGrid w:linePitch="360"/>
        </w:sectPr>
      </w:pPr>
    </w:p>
    <w:p w14:paraId="7CAD5C56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bookmarkStart w:id="19" w:name="_Hlk118403057"/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lastRenderedPageBreak/>
        <w:t xml:space="preserve">7. 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  <w:lang w:val="th-TH"/>
        </w:rPr>
        <w:t>สถานที่จัดการเรียนการสอน</w:t>
      </w:r>
    </w:p>
    <w:p w14:paraId="21BC3A04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 xml:space="preserve">คณะ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...........................................................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มหาวิทยาลัยราชภัฏอุบลราชธานี</w:t>
      </w:r>
    </w:p>
    <w:p w14:paraId="4D0A7F26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 xml:space="preserve">นอกจากนี้ยังจัดการเรียนการสอนที่หน่วยงาน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 xml:space="preserve">สถาบันอื่น คือ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26BCAA86" w14:textId="77777777" w:rsidR="00667FBA" w:rsidRDefault="00667FBA">
      <w:pPr>
        <w:spacing w:line="400" w:lineRule="exact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bookmarkEnd w:id="19"/>
    <w:p w14:paraId="2EE6A8BA" w14:textId="77777777" w:rsidR="00667FBA" w:rsidRDefault="00926864">
      <w:pPr>
        <w:spacing w:after="160" w:line="259" w:lineRule="auto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br w:type="page"/>
      </w:r>
    </w:p>
    <w:p w14:paraId="61E3BD70" w14:textId="77777777" w:rsidR="00667FBA" w:rsidRDefault="00926864">
      <w:pPr>
        <w:pStyle w:val="7"/>
        <w:spacing w:before="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bookmarkStart w:id="20" w:name="_Hlk118403497"/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</w:rPr>
        <w:t xml:space="preserve">2 </w:t>
      </w:r>
      <w:r>
        <w:rPr>
          <w:rFonts w:ascii="TH SarabunPSK" w:hAnsi="TH SarabunPSK" w:cs="TH SarabunPSK" w:hint="cs"/>
          <w:b/>
          <w:bCs/>
          <w:i w:val="0"/>
          <w:iCs w:val="0"/>
          <w:color w:val="auto"/>
          <w:sz w:val="36"/>
          <w:szCs w:val="36"/>
          <w:cs/>
          <w:lang w:val="th-TH"/>
        </w:rPr>
        <w:t>ปรัชญา วัตถุประสงค์ และ ผลลัพธ์การเรียนรู้</w:t>
      </w:r>
    </w:p>
    <w:bookmarkEnd w:id="20"/>
    <w:p w14:paraId="78E751AB" w14:textId="77777777" w:rsidR="00667FBA" w:rsidRDefault="00667FBA">
      <w:pPr>
        <w:rPr>
          <w:rFonts w:ascii="TH SarabunPSK" w:hAnsi="TH SarabunPSK" w:cs="TH SarabunPSK"/>
          <w:sz w:val="32"/>
          <w:szCs w:val="32"/>
          <w:lang w:val="en-AU"/>
        </w:rPr>
      </w:pPr>
    </w:p>
    <w:p w14:paraId="5D35011C" w14:textId="77777777" w:rsidR="00667FBA" w:rsidRDefault="00926864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bookmarkStart w:id="21" w:name="_Hlk118240527"/>
      <w:bookmarkStart w:id="22" w:name="_Hlk118403526"/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ปรัชญา วัตถุประสงค์ ผลลัพธ์การเรียนรู้</w:t>
      </w:r>
      <w:bookmarkEnd w:id="21"/>
    </w:p>
    <w:p w14:paraId="55786FE7" w14:textId="71730D51" w:rsidR="00667FBA" w:rsidRDefault="002605B7" w:rsidP="002605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ปรัชญา</w:t>
      </w:r>
    </w:p>
    <w:p w14:paraId="0869DDDE" w14:textId="77777777" w:rsidR="00667FBA" w:rsidRDefault="00926864">
      <w:pPr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ระบุปรัชญา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ความเชื่อของหลักสูตรที่มีต่อการจัดการเรียนการสอนของหลักสูตร  โดยต้องสอดคล้องกับปรัชญาการศึกษาของมหาวิทยาลัยราชภัฏอุบลราชธานี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071452B" w14:textId="77777777" w:rsidR="00667FBA" w:rsidRDefault="00926864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……...………………………………………………………………………………………………………………………………………….</w:t>
      </w:r>
    </w:p>
    <w:p w14:paraId="7477734F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258FA519" w14:textId="65D2CC97" w:rsidR="00667FBA" w:rsidRDefault="002605B7" w:rsidP="002605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วัตถุประสงค์</w:t>
      </w:r>
    </w:p>
    <w:p w14:paraId="12BD6C41" w14:textId="77777777" w:rsidR="00667FBA" w:rsidRDefault="009268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อธิบายจากมุมมองของผู้รับผิดชอบในการบริหารหลักสูตร ว่าหลักสูตรมีวัตถุประสงค์อะไรในการจัดการหลักสูตร อธิบายในรายละเอียดเกี่ยวกับ ความรู้ ความเข้าใจ ทักษะ ความสามารถ และความรับผิดชอบของผู้เรียน ที่หลักสูตรต้องการพัฒนาให้เกิดขึ้นในผู้ที่สำเร็จการศึกษาเป็นบัณฑิต  เพื่อให้บัณฑิตของหลักสูตรสามารถนำไปใช้ประโยชน์ในการศึกษาต่อ หรือ การทำงานในชีวิตจริง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ในสถานประกอบการจริงได้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>)</w:t>
      </w:r>
    </w:p>
    <w:p w14:paraId="07EEA79F" w14:textId="77777777" w:rsidR="00667FBA" w:rsidRDefault="00926864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……...………………………………………………………………………………………………………………………………………….…</w:t>
      </w:r>
    </w:p>
    <w:p w14:paraId="69A14677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6B193CE9" w14:textId="62FFB9E9" w:rsidR="00667FBA" w:rsidRDefault="002605B7" w:rsidP="002605B7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ผลลัพธ์การเรียนรู้ของหลักสูตร</w:t>
      </w:r>
    </w:p>
    <w:p w14:paraId="4242B63F" w14:textId="77777777" w:rsidR="00667FBA" w:rsidRDefault="00926864">
      <w:pPr>
        <w:jc w:val="thaiDistribute"/>
        <w:rPr>
          <w:rFonts w:ascii="TH SarabunPSK" w:hAnsi="TH SarabunPSK" w:cs="TH SarabunPSK"/>
          <w:i/>
          <w:iCs/>
          <w:color w:val="3333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3333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3333FF"/>
          <w:sz w:val="32"/>
          <w:szCs w:val="32"/>
        </w:rPr>
        <w:t>PLOs</w:t>
      </w:r>
      <w:r>
        <w:rPr>
          <w:rFonts w:ascii="TH SarabunPSK" w:hAnsi="TH SarabunPSK" w:cs="TH SarabunPSK" w:hint="cs"/>
          <w:i/>
          <w:iCs/>
          <w:color w:val="3333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3333FF"/>
          <w:sz w:val="32"/>
          <w:szCs w:val="32"/>
          <w:cs/>
          <w:lang w:val="th-TH"/>
        </w:rPr>
        <w:t>ของหลักสูตรฯ ต้องกำหนดผลลัพธ์การเรียนรู้ โดยแสดงให้เห็นว่าผู้เรียนมีการเปลี่ยนแปลงหรือพัฒนาการของผลลัพธ์การเรียนรู้แต่ละด้านระหว่างเรียน และมีการสะสมจนมีแนวโน้มที่มั่นใจได้ว่า จะบรรลุผลลัพธ์การเรียนรู้โดยรวมที่กำหนดในหลักสูตรการศึกษา</w:t>
      </w:r>
      <w:r>
        <w:rPr>
          <w:rFonts w:ascii="TH SarabunPSK" w:hAnsi="TH SarabunPSK" w:cs="TH SarabunPSK" w:hint="cs"/>
          <w:i/>
          <w:iCs/>
          <w:color w:val="3333FF"/>
          <w:sz w:val="32"/>
          <w:szCs w:val="32"/>
          <w:cs/>
        </w:rPr>
        <w:t xml:space="preserve">) </w:t>
      </w:r>
    </w:p>
    <w:p w14:paraId="1456759E" w14:textId="77777777" w:rsidR="00667FBA" w:rsidRDefault="00926864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……...………………………………………………………………………………………………………………………………………….</w:t>
      </w:r>
    </w:p>
    <w:bookmarkEnd w:id="22"/>
    <w:p w14:paraId="53EAE2FF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75133E1B" w14:textId="77777777" w:rsidR="00667FBA" w:rsidRDefault="00926864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3" w:name="_Hlk118240543"/>
      <w:bookmarkStart w:id="24" w:name="_Hlk118403704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ระบบการจัดการศึกษา</w:t>
      </w:r>
      <w:bookmarkEnd w:id="23"/>
    </w:p>
    <w:p w14:paraId="7E427A1B" w14:textId="657BE9CC" w:rsidR="00667FBA" w:rsidRDefault="002605B7" w:rsidP="002605B7">
      <w:pPr>
        <w:tabs>
          <w:tab w:val="left" w:pos="284"/>
        </w:tabs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</w:t>
      </w:r>
      <w:r w:rsidR="0092686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</w:t>
      </w:r>
      <w:r w:rsidR="00926864"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  <w:lang w:val="th-TH"/>
        </w:rPr>
        <w:t>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ระบุระบบ ถ้าเลือกข้อใดให้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คงไว้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7535804" w14:textId="6E24D50E" w:rsidR="00667FBA" w:rsidRDefault="00926864" w:rsidP="004C56C5">
      <w:pPr>
        <w:tabs>
          <w:tab w:val="left" w:pos="1134"/>
        </w:tabs>
        <w:ind w:left="567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ระบบทวิภาค โดย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ปีการศึกษา แบ่งออกเป็น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ภาคการศึกษาปกติ และมีระยะเวลาการศึกษา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ไม่น้อยกว่า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15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สัปดาห์</w:t>
      </w:r>
    </w:p>
    <w:p w14:paraId="3364752F" w14:textId="24DEDDBD" w:rsidR="00667FBA" w:rsidRPr="004C56C5" w:rsidRDefault="00926864" w:rsidP="004C56C5">
      <w:pPr>
        <w:tabs>
          <w:tab w:val="left" w:pos="1134"/>
        </w:tabs>
        <w:ind w:left="567"/>
        <w:rPr>
          <w:rFonts w:ascii="TH SarabunPSK" w:hAnsi="TH SarabunPSK" w:cs="TH SarabunPSK"/>
          <w:color w:val="000000" w:themeColor="text1"/>
          <w:spacing w:val="-4"/>
          <w:sz w:val="32"/>
          <w:szCs w:val="32"/>
          <w:lang w:val="th-TH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ระบบไตรภาค </w:t>
      </w:r>
      <w:r w:rsidR="004C56C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โดย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ปีการศึกษา แบ่งออกเป็น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ภาคการศึกษาปกติ  และมีระยะเวลาการศึกษา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ไม่น้อยกว่า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12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สัปดาห์</w:t>
      </w:r>
    </w:p>
    <w:p w14:paraId="2FF05CD9" w14:textId="08AA3032" w:rsidR="00667FBA" w:rsidRDefault="00926864" w:rsidP="004C56C5">
      <w:pPr>
        <w:tabs>
          <w:tab w:val="left" w:pos="1134"/>
        </w:tabs>
        <w:ind w:left="567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ระบบจตุรภาค โดย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ปีการศึกษา  แบ่งออกเป็น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ภาคการศึกษาปกติ  และมีระยะเวลาการศึกษา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ไม่น้อยกว่า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10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สัปดาห์</w:t>
      </w:r>
    </w:p>
    <w:p w14:paraId="3326C354" w14:textId="32F0AC57" w:rsidR="00667FBA" w:rsidRDefault="00926864">
      <w:pPr>
        <w:tabs>
          <w:tab w:val="left" w:pos="1134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ระบบอื่น ๆ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ระบุ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)………………………………………………………………….</w:t>
      </w:r>
    </w:p>
    <w:p w14:paraId="712046D4" w14:textId="5610472B" w:rsidR="00667FBA" w:rsidRDefault="002605B7" w:rsidP="002605B7">
      <w:pPr>
        <w:tabs>
          <w:tab w:val="left" w:pos="567"/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/>
        </w:rPr>
        <w:tab/>
      </w:r>
      <w:r w:rsidR="0092686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และข้อกำหนดต่าง ๆ ให้เป็นไปตามข้อบังคับมหาวิทยาลัยราชภัฏอุบลราชธานี ว่าด้วยการศึกษาระดับปริญญาตรี  พ</w:t>
      </w:r>
      <w:r w:rsidR="0092686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ศ</w:t>
      </w:r>
      <w:r w:rsidR="0092686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 2565</w:t>
      </w:r>
    </w:p>
    <w:bookmarkEnd w:id="24"/>
    <w:p w14:paraId="7E4A20A2" w14:textId="77777777" w:rsidR="00667FBA" w:rsidRDefault="00926864">
      <w:pPr>
        <w:spacing w:after="160" w:line="259" w:lineRule="auto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 w:type="page"/>
      </w:r>
    </w:p>
    <w:p w14:paraId="7CD2DD29" w14:textId="77777777" w:rsidR="00667FBA" w:rsidRDefault="00667FBA">
      <w:pPr>
        <w:tabs>
          <w:tab w:val="left" w:pos="1134"/>
        </w:tabs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bookmarkStart w:id="25" w:name="_Hlk118403751"/>
    </w:p>
    <w:p w14:paraId="407B66E7" w14:textId="153B64BC" w:rsidR="00667FBA" w:rsidRDefault="002605B7" w:rsidP="002605B7">
      <w:pPr>
        <w:tabs>
          <w:tab w:val="left" w:pos="284"/>
        </w:tabs>
        <w:ind w:right="-618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วัน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เวลาในการดำเนินการเรียนการสอน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เลือกระบุวัน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-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เวลา </w:t>
      </w:r>
      <w:proofErr w:type="gramStart"/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ถ้าเลือกข้อใดให้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คงไว้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proofErr w:type="gramEnd"/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5927933E" w14:textId="262A1379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วัน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เวลาราชการปกติ</w:t>
      </w:r>
    </w:p>
    <w:p w14:paraId="5E489DDE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ภาคการศึกษาที่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เดือนกรกฎาคม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เดือนตุลาคม</w:t>
      </w:r>
    </w:p>
    <w:p w14:paraId="22DD4084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ภาคการศึกษาที่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เดือนธันวาคม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เดือนมีนาคม</w:t>
      </w:r>
    </w:p>
    <w:p w14:paraId="1D00CCE4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ภาคฤดูร้อน เดือนเมษายน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เดือนมิถุนายน</w:t>
      </w:r>
    </w:p>
    <w:p w14:paraId="42C0FE80" w14:textId="403A9AC0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นอกวัน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เวลาราชการ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ระบุ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)...............................................................................</w:t>
      </w:r>
    </w:p>
    <w:p w14:paraId="00F04CC5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ภาคการศึกษาที่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เดือนกรกฎาคม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เดือนตุลาคม</w:t>
      </w:r>
    </w:p>
    <w:p w14:paraId="1DBDD3FF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ภาคการศึกษาที่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เดือนธันวาคม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เดือนมีนาคม</w:t>
      </w:r>
    </w:p>
    <w:p w14:paraId="167A9A7C" w14:textId="77777777" w:rsidR="00667FBA" w:rsidRDefault="00926864">
      <w:pPr>
        <w:tabs>
          <w:tab w:val="left" w:pos="993"/>
        </w:tabs>
        <w:ind w:left="567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ภาคฤดูร้อน เดือนเมษายน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เดือนมิถุนายน</w:t>
      </w:r>
    </w:p>
    <w:p w14:paraId="7885328A" w14:textId="77777777" w:rsidR="00667FBA" w:rsidRDefault="00667FBA">
      <w:pPr>
        <w:tabs>
          <w:tab w:val="left" w:pos="993"/>
        </w:tabs>
        <w:spacing w:line="400" w:lineRule="exact"/>
        <w:ind w:left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8F0D620" w14:textId="1FA283B0" w:rsidR="00667FBA" w:rsidRDefault="00926864" w:rsidP="002605B7">
      <w:pPr>
        <w:tabs>
          <w:tab w:val="left" w:pos="993"/>
        </w:tabs>
        <w:spacing w:line="400" w:lineRule="exact"/>
        <w:ind w:left="284"/>
        <w:jc w:val="thaiDistribute"/>
        <w:rPr>
          <w:rFonts w:ascii="TH SarabunPSK" w:hAnsi="TH SarabunPSK" w:cs="TH SarabunPSK"/>
          <w:i/>
          <w:iCs/>
          <w:color w:val="00B050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th-TH"/>
        </w:rPr>
        <w:t>การจัดการศึกษาภาคฤดูร้อน</w:t>
      </w:r>
      <w:r>
        <w:rPr>
          <w:rFonts w:ascii="TH SarabunPSK" w:hAnsi="TH SarabunPSK" w:cs="TH SarabunPSK" w:hint="cs"/>
          <w:b/>
          <w:bCs/>
          <w:color w:val="00B050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</w:rPr>
        <w:t>(</w:t>
      </w:r>
      <w:proofErr w:type="gramStart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ถ้าเลือกข้อใดให้</w:t>
      </w:r>
      <w:r w:rsidR="002605B7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คงไว้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proofErr w:type="gramEnd"/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</w:rPr>
        <w:t xml:space="preserve">) </w:t>
      </w:r>
    </w:p>
    <w:p w14:paraId="3A5360C4" w14:textId="3EDBDC2A" w:rsidR="00667FBA" w:rsidRDefault="00926864" w:rsidP="002605B7">
      <w:pPr>
        <w:tabs>
          <w:tab w:val="left" w:pos="993"/>
        </w:tabs>
        <w:spacing w:line="400" w:lineRule="exact"/>
        <w:ind w:left="567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มีการจัดการเรียนการสอนภาคฤดูร้อน  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สัปดาห์  ในปีที่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 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หรือตามการพิจารณาของ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คณะกรรมการประจำหลักสูตร</w:t>
      </w:r>
    </w:p>
    <w:p w14:paraId="2BB4228F" w14:textId="57D7437C" w:rsidR="00667FBA" w:rsidRDefault="00926864">
      <w:pPr>
        <w:tabs>
          <w:tab w:val="left" w:pos="993"/>
        </w:tabs>
        <w:spacing w:line="400" w:lineRule="exact"/>
        <w:ind w:left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ไม่มีภาคฤดูร้อน</w:t>
      </w:r>
    </w:p>
    <w:p w14:paraId="389E9C3F" w14:textId="00B62F29" w:rsidR="00667FBA" w:rsidRDefault="00926864">
      <w:pPr>
        <w:tabs>
          <w:tab w:val="left" w:pos="993"/>
        </w:tabs>
        <w:spacing w:line="400" w:lineRule="exact"/>
        <w:ind w:left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อื่น ๆ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ระบุ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...................................................................................................... </w:t>
      </w:r>
    </w:p>
    <w:p w14:paraId="37DCDDA0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2F2F1A91" w14:textId="60E1F9BC" w:rsidR="00667FBA" w:rsidRDefault="002605B7" w:rsidP="002605B7">
      <w:p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2</w:t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4</w:t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val="th-TH"/>
        </w:rPr>
        <w:t>การเทียบเคียงหน่วยกิตในระบบทวิภาค</w:t>
      </w:r>
    </w:p>
    <w:p w14:paraId="3D1B058B" w14:textId="184B1D99" w:rsidR="00667FBA" w:rsidRPr="002605B7" w:rsidRDefault="002605B7" w:rsidP="002605B7">
      <w:pPr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 xml:space="preserve">        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กรณีมีการจัดการศึกษาที่ใช้ระบบอื่น ๆ ที่มิใช่การใช้ระบบการศึกษาแบบทวิภาคในการจัดการเรียนการสอน ให้แสดงการเทียบเคียงกับระบบทวิภาคให้ชัดเจน กรณีที่จัดแบบทวิภาค ให้ระบุว่า  ไม่มี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/>
        </w:rPr>
        <w:t>)</w:t>
      </w:r>
    </w:p>
    <w:p w14:paraId="50B0694E" w14:textId="53AADCF9" w:rsidR="00667FBA" w:rsidRDefault="002605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26864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</w:t>
      </w:r>
    </w:p>
    <w:p w14:paraId="1AC4BDF0" w14:textId="14BB2DA8" w:rsidR="00667FBA" w:rsidRDefault="002605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8B7698C" w14:textId="388504E4" w:rsidR="00667FBA" w:rsidRDefault="002605B7" w:rsidP="002605B7">
      <w:p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ระบบจัดการศึกษา</w:t>
      </w:r>
      <w:r w:rsidR="00926864">
        <w:rPr>
          <w:rFonts w:ascii="TH SarabunPSK" w:hAnsi="TH SarabunPSK" w:cs="TH SarabunPSK" w:hint="cs"/>
          <w:color w:val="0099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เลือกระบุระบบการจัดการศึกษา ถ้าเลือกข้อใดให้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คงไว้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ส่วนข้ออื่นขอให้ตัดออก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7F58CCAA" w14:textId="35532CBE" w:rsidR="00667FBA" w:rsidRDefault="002605B7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แบบชั้นเรียน</w:t>
      </w:r>
    </w:p>
    <w:p w14:paraId="0CB0876D" w14:textId="556FB75B" w:rsidR="00667FBA" w:rsidRDefault="002605B7">
      <w:pPr>
        <w:tabs>
          <w:tab w:val="left" w:pos="113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อื่น ๆ </w:t>
      </w:r>
      <w:r w:rsidR="00926864">
        <w:rPr>
          <w:rFonts w:ascii="TH SarabunPSK" w:hAnsi="TH SarabunPSK" w:cs="TH SarabunPSK" w:hint="cs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ระบุ</w:t>
      </w:r>
      <w:r w:rsidR="00926864">
        <w:rPr>
          <w:rFonts w:ascii="TH SarabunPSK" w:hAnsi="TH SarabunPSK" w:cs="TH SarabunPSK" w:hint="cs"/>
          <w:sz w:val="32"/>
          <w:szCs w:val="32"/>
          <w:cs/>
        </w:rPr>
        <w:t>) ............</w:t>
      </w:r>
    </w:p>
    <w:p w14:paraId="6B482933" w14:textId="77777777" w:rsidR="00667FBA" w:rsidRDefault="00667FB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618A1B" w14:textId="39DA04B6" w:rsidR="00667FBA" w:rsidRDefault="002605B7" w:rsidP="002605B7">
      <w:p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26864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การเทียบโอนหน่วยกิต รายวิชาและการลงทะเบียนเรียนข้ามสถาบันอุดมศึกษา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ถ้ามี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AFBFBF6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เป็นไปตามข้อบังคับมหาวิทยาลัยราชภัฏอุบลราชธานี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2565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 เป็นไปตาม</w:t>
      </w:r>
      <w:r w:rsidRPr="002605B7">
        <w:rPr>
          <w:rFonts w:ascii="TH SarabunPSK" w:hAnsi="TH SarabunPSK" w:cs="TH SarabunPSK" w:hint="cs"/>
          <w:sz w:val="32"/>
          <w:szCs w:val="32"/>
          <w:cs/>
          <w:lang w:val="th-TH"/>
        </w:rPr>
        <w:t>ข้อบังคับมหาวิทยาลัยราชภัฏอุบลราชธานีว่าด้วยการจัดการศึกษาระบบคลังหน่วยกิต พ</w:t>
      </w:r>
      <w:r w:rsidRPr="002605B7">
        <w:rPr>
          <w:rFonts w:ascii="TH SarabunPSK" w:hAnsi="TH SarabunPSK" w:cs="TH SarabunPSK" w:hint="cs"/>
          <w:sz w:val="32"/>
          <w:szCs w:val="32"/>
          <w:cs/>
        </w:rPr>
        <w:t>.</w:t>
      </w:r>
      <w:r w:rsidRPr="002605B7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2605B7">
        <w:rPr>
          <w:rFonts w:ascii="TH SarabunPSK" w:hAnsi="TH SarabunPSK" w:cs="TH SarabunPSK" w:hint="cs"/>
          <w:sz w:val="32"/>
          <w:szCs w:val="32"/>
          <w:cs/>
        </w:rPr>
        <w:t>.2566</w:t>
      </w:r>
    </w:p>
    <w:bookmarkEnd w:id="25"/>
    <w:p w14:paraId="4FFDD127" w14:textId="77777777" w:rsidR="00667FBA" w:rsidRDefault="0092686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574D9544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6" w:name="_Hlk118691475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bookmarkStart w:id="27" w:name="_Hlk118251765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โครงสร้างหลักสูตร รายวิชา และ หน่วยกิต</w:t>
      </w:r>
      <w:bookmarkEnd w:id="27"/>
    </w:p>
    <w:bookmarkEnd w:id="26"/>
    <w:p w14:paraId="56643236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5CE719A8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8" w:name="_Hlk118251780"/>
      <w:bookmarkStart w:id="29" w:name="_Hlk118691505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 xml:space="preserve">1.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โครงสร้างหลักสูตร</w:t>
      </w:r>
      <w:bookmarkEnd w:id="28"/>
    </w:p>
    <w:p w14:paraId="28D02C48" w14:textId="3ED60DF0" w:rsidR="00667FBA" w:rsidRDefault="002605B7" w:rsidP="002605B7">
      <w:pPr>
        <w:tabs>
          <w:tab w:val="left" w:pos="284"/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 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จำนวนหน่วยกิต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รวมตลอดหลักสูตรไม่น้อยกว่า</w:t>
      </w:r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……………</w:t>
      </w:r>
      <w:proofErr w:type="gramStart"/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…..</w:t>
      </w:r>
      <w:proofErr w:type="gramEnd"/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553F8F5C" w14:textId="34E17832" w:rsidR="00667FBA" w:rsidRDefault="002605B7" w:rsidP="002605B7">
      <w:pPr>
        <w:tabs>
          <w:tab w:val="left" w:pos="284"/>
          <w:tab w:val="left" w:pos="3402"/>
          <w:tab w:val="left" w:pos="6237"/>
        </w:tabs>
        <w:spacing w:line="400" w:lineRule="exact"/>
        <w:ind w:right="-192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.2 </w:t>
      </w:r>
      <w:r w:rsidR="009268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โครงสร้างหลักสูตร </w:t>
      </w:r>
    </w:p>
    <w:p w14:paraId="026BA806" w14:textId="77777777" w:rsidR="00667FBA" w:rsidRDefault="00667FBA">
      <w:pPr>
        <w:spacing w:line="40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7199B5C" w14:textId="77777777" w:rsidR="00667FBA" w:rsidRDefault="00926864">
      <w:pPr>
        <w:tabs>
          <w:tab w:val="left" w:pos="770"/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>24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2C6A0692" w14:textId="77777777" w:rsidR="00667FBA" w:rsidRDefault="00926864">
      <w:pPr>
        <w:tabs>
          <w:tab w:val="left" w:pos="284"/>
          <w:tab w:val="left" w:pos="720"/>
          <w:tab w:val="left" w:pos="1080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1)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วิชาบังคับ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เรียน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7A8ADA0A" w14:textId="77777777" w:rsidR="00667FBA" w:rsidRDefault="00926864">
      <w:pPr>
        <w:tabs>
          <w:tab w:val="left" w:pos="284"/>
          <w:tab w:val="left" w:pos="720"/>
          <w:tab w:val="left" w:pos="993"/>
          <w:tab w:val="left" w:pos="7230"/>
          <w:tab w:val="left" w:pos="8222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กลุ่มวิชาภาษาและการสื่อสาร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3BDBAB04" w14:textId="77777777" w:rsidR="00667FBA" w:rsidRDefault="00926864">
      <w:pPr>
        <w:tabs>
          <w:tab w:val="left" w:pos="284"/>
          <w:tab w:val="left" w:pos="720"/>
          <w:tab w:val="left" w:pos="993"/>
          <w:tab w:val="left" w:pos="7230"/>
          <w:tab w:val="left" w:pos="8222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กลุ่มวิชาการคิดและการแก้ปัญหา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753C9C2E" w14:textId="77777777" w:rsidR="00667FBA" w:rsidRDefault="00926864">
      <w:pPr>
        <w:tabs>
          <w:tab w:val="left" w:pos="284"/>
          <w:tab w:val="left" w:pos="720"/>
          <w:tab w:val="left" w:pos="993"/>
          <w:tab w:val="left" w:pos="7230"/>
          <w:tab w:val="left" w:pos="8222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กลุ่มวิชาการรู้เท่าทันการเปลี่ยนแปลงของสังคมและโลก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314087D9" w14:textId="77777777" w:rsidR="00667FBA" w:rsidRDefault="00926864">
      <w:pPr>
        <w:tabs>
          <w:tab w:val="left" w:pos="284"/>
          <w:tab w:val="left" w:pos="720"/>
          <w:tab w:val="left" w:pos="993"/>
          <w:tab w:val="left" w:pos="7230"/>
          <w:tab w:val="left" w:pos="8222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กลุ่มวิชาการเป็นพลเมืองที่มีคุณค่าของสังคม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13A8627B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วิชาเลือก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เรียนไม่น้อยกว่า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12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หน่วยกิต </w:t>
      </w:r>
    </w:p>
    <w:p w14:paraId="3DD6C992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โดยเลือกจากกลุ่มวิชา ดังต่อไปนี้ </w:t>
      </w:r>
    </w:p>
    <w:p w14:paraId="73FFCB6A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กลุ่มวิชาภาษาและการสื่อสาร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72B987F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กลุ่มวิชาการคิดและการแก้ปัญหา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E8604B3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กลุ่มวิชาการรู้เท่าทันการเปลี่ยนแปลงของสังคมและโลก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6F0239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กลุ่มวิชาการเป็นพลเมืองที่มีคุณค่าของสังคม</w:t>
      </w:r>
    </w:p>
    <w:p w14:paraId="3BB50B37" w14:textId="77777777" w:rsidR="00667FBA" w:rsidRDefault="00926864">
      <w:pPr>
        <w:tabs>
          <w:tab w:val="left" w:pos="770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หมวดวิชาเฉพาะ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2B7C13E6" w14:textId="77777777" w:rsidR="00667FBA" w:rsidRDefault="00926864">
      <w:pPr>
        <w:tabs>
          <w:tab w:val="left" w:pos="770"/>
          <w:tab w:val="left" w:pos="1050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กลุ่มวิชา </w:t>
      </w:r>
      <w:r>
        <w:rPr>
          <w:rFonts w:ascii="TH SarabunPSK" w:hAnsi="TH SarabunPSK" w:cs="TH SarabunPSK" w:hint="cs"/>
          <w:sz w:val="32"/>
          <w:szCs w:val="32"/>
          <w:cs/>
        </w:rPr>
        <w:t>………….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52142D01" w14:textId="77777777" w:rsidR="00667FBA" w:rsidRDefault="00926864">
      <w:pPr>
        <w:tabs>
          <w:tab w:val="left" w:pos="770"/>
          <w:tab w:val="left" w:pos="1050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กลุ่มวิชา </w:t>
      </w:r>
      <w:r>
        <w:rPr>
          <w:rFonts w:ascii="TH SarabunPSK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6B0F6005" w14:textId="77777777" w:rsidR="00667FBA" w:rsidRDefault="00926864">
      <w:pPr>
        <w:tabs>
          <w:tab w:val="left" w:pos="770"/>
          <w:tab w:val="left" w:pos="1050"/>
          <w:tab w:val="left" w:pos="1276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บังคับ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47E385CB" w14:textId="77777777" w:rsidR="00667FBA" w:rsidRDefault="00926864">
      <w:pPr>
        <w:tabs>
          <w:tab w:val="left" w:pos="770"/>
          <w:tab w:val="left" w:pos="1050"/>
          <w:tab w:val="left" w:pos="1276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เลือก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หน่วยกิต</w:t>
      </w:r>
    </w:p>
    <w:p w14:paraId="7E909ED3" w14:textId="77777777" w:rsidR="00667FBA" w:rsidRDefault="00926864">
      <w:pPr>
        <w:tabs>
          <w:tab w:val="left" w:pos="770"/>
          <w:tab w:val="left" w:pos="3402"/>
          <w:tab w:val="left" w:pos="6237"/>
          <w:tab w:val="left" w:pos="7938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หมวดวิชาเลือกเสรี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0D29FBF1" w14:textId="77777777" w:rsidR="00667FBA" w:rsidRDefault="00926864">
      <w:pPr>
        <w:tabs>
          <w:tab w:val="left" w:pos="7938"/>
        </w:tabs>
        <w:spacing w:line="400" w:lineRule="exac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30" w:name="_Hlk118691772"/>
      <w:bookmarkEnd w:id="29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EB3069F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11D2D5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D223C0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B24595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42DE3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011F40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18C687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4C84B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048EEA" w14:textId="77777777" w:rsidR="00667FBA" w:rsidRDefault="00667FBA">
      <w:pPr>
        <w:tabs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EB4AD0" w14:textId="48CCDEFF" w:rsidR="00667FBA" w:rsidRDefault="002605B7" w:rsidP="002605B7">
      <w:pPr>
        <w:pStyle w:val="ae"/>
        <w:numPr>
          <w:ilvl w:val="1"/>
          <w:numId w:val="0"/>
        </w:num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zh-CN" w:eastAsia="zh-CN"/>
        </w:rPr>
        <w:lastRenderedPageBreak/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 xml:space="preserve">1.3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>ความหมายของเลขรหัสประจำรายวิชาที่ใช้ในหลักสูตร</w:t>
      </w:r>
    </w:p>
    <w:p w14:paraId="62A1F7C3" w14:textId="77777777" w:rsidR="00667FBA" w:rsidRDefault="00926864" w:rsidP="002605B7">
      <w:pPr>
        <w:tabs>
          <w:tab w:val="left" w:pos="284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>รหัสวิชา</w:t>
      </w:r>
    </w:p>
    <w:p w14:paraId="7AAAF1A4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ความหมายของเลขรหัสประจำวิชาในหลักสูตร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พิมพ์ชื่อหลักสูตร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พิมพ์สาขาวิชา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ประกอบด้วยเลข </w:t>
      </w:r>
    </w:p>
    <w:p w14:paraId="0B051FCF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หลัก มีความหมายดังนี้</w:t>
      </w:r>
    </w:p>
    <w:p w14:paraId="5EA20C28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เลขลำดับที่ 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1-3 (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ตัวเลข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]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 หมู่วิชา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พิมพ์สาขาวิชา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)</w:t>
      </w:r>
    </w:p>
    <w:p w14:paraId="09B95112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เลขรหัส ตัวที่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1-4</w:t>
      </w:r>
      <w:r>
        <w:rPr>
          <w:rFonts w:ascii="TH SarabunPSK" w:hAnsi="TH SarabunPSK" w:cs="TH SarabunPSK"/>
          <w:sz w:val="32"/>
          <w:szCs w:val="32"/>
          <w:cs/>
          <w:lang w:eastAsia="zh-CN"/>
        </w:rPr>
        <w:t xml:space="preserve">] 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)      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 ระดับความยากง่าย หรือ ระดับชั้นปี ได้แก่</w:t>
      </w:r>
    </w:p>
    <w:p w14:paraId="2567E0A7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ระดับปริญญาตรี ระบุตามชั้นปีการศึกษาของหลักสูตร</w:t>
      </w:r>
    </w:p>
    <w:p w14:paraId="1D223A97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ตั้งแต่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) </w:t>
      </w:r>
    </w:p>
    <w:p w14:paraId="452E771D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ระดับบัณฑิตศึกษา ระบุตามชั้นปีการศึกษาของหลักสูตร</w:t>
      </w:r>
    </w:p>
    <w:p w14:paraId="229C7F95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เริ่มตั้งแต่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เป็นต้นไป</w:t>
      </w:r>
    </w:p>
    <w:p w14:paraId="68D74E1E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เลขรหัส ตัวที่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ลักษณะกิจกรรมหรือเนื้อหาวิชา ดังต่อไปนี้</w:t>
      </w:r>
    </w:p>
    <w:p w14:paraId="26DCD0AF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  <w:t xml:space="preserve">0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กลุ่มวิชาที่ไม่สามารถจัดเข้ากลุ่มวิชาใดๆ ได้</w:t>
      </w:r>
    </w:p>
    <w:p w14:paraId="003E7FC0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78B7A8BC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38D13926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4D8A2A9D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4891B1A3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18588393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6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16BC4B36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7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[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คลิกพิมพ์กลุ่มวิชา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]</w:t>
      </w:r>
    </w:p>
    <w:p w14:paraId="509E21EB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8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กลุ่มวิชาฝึกประสบการณ์วิชาชีพ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สหกิจศึกษา</w:t>
      </w:r>
    </w:p>
    <w:p w14:paraId="5D882343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9 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กลุ่มวิชาสัมมนาและวิจัย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ปัญหาพิเศษ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โครงการพิเศษ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โครงการศึกษาเอกเทศ</w:t>
      </w:r>
    </w:p>
    <w:p w14:paraId="4ABDBAF3" w14:textId="77777777" w:rsidR="00667FBA" w:rsidRDefault="00926864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 xml:space="preserve">เลขรหัส ตัวที่ 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 xml:space="preserve">-7 </w:t>
      </w: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หมายถึง</w:t>
      </w:r>
      <w:r>
        <w:rPr>
          <w:rFonts w:ascii="TH SarabunPSK" w:hAnsi="TH SarabunPSK" w:cs="TH SarabunPSK" w:hint="cs"/>
          <w:sz w:val="32"/>
          <w:szCs w:val="32"/>
          <w:lang w:val="zh-CN"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eastAsia="zh-CN"/>
        </w:rPr>
        <w:t>ลำดับวิชาในแต่ละกลุ่ม</w:t>
      </w:r>
    </w:p>
    <w:p w14:paraId="6BB9CE8C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5235BBA2" w14:textId="77777777" w:rsidR="00667FBA" w:rsidRDefault="0092686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รายวิชา</w:t>
      </w:r>
    </w:p>
    <w:p w14:paraId="726C098B" w14:textId="77777777" w:rsidR="00667FBA" w:rsidRDefault="00926864">
      <w:pPr>
        <w:tabs>
          <w:tab w:val="left" w:pos="770"/>
          <w:tab w:val="left" w:pos="3402"/>
          <w:tab w:val="left" w:pos="4962"/>
          <w:tab w:val="left" w:pos="7230"/>
          <w:tab w:val="left" w:pos="8505"/>
        </w:tabs>
        <w:spacing w:line="40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ก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หมวดวิชาศึกษาทั่วไป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หน่วยกิต</w:t>
      </w:r>
    </w:p>
    <w:p w14:paraId="35B71594" w14:textId="77777777" w:rsidR="00667FBA" w:rsidRDefault="00926864">
      <w:pPr>
        <w:tabs>
          <w:tab w:val="left" w:pos="770"/>
          <w:tab w:val="left" w:pos="3402"/>
          <w:tab w:val="left" w:pos="4962"/>
          <w:tab w:val="left" w:pos="7230"/>
          <w:tab w:val="left" w:pos="8505"/>
        </w:tabs>
        <w:spacing w:line="40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วิชาบังคับ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12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หน่วยกิต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BC3A0D0" w14:textId="77777777" w:rsidR="00667FBA" w:rsidRDefault="00926864">
      <w:pPr>
        <w:tabs>
          <w:tab w:val="left" w:pos="709"/>
          <w:tab w:val="left" w:pos="993"/>
          <w:tab w:val="left" w:pos="4962"/>
          <w:tab w:val="left" w:pos="6663"/>
          <w:tab w:val="left" w:pos="7230"/>
          <w:tab w:val="left" w:pos="7371"/>
          <w:tab w:val="left" w:pos="8505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กลุ่มวิชาภาษาและการสื่อสาร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 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</w:t>
      </w:r>
    </w:p>
    <w:tbl>
      <w:tblPr>
        <w:tblW w:w="8675" w:type="dxa"/>
        <w:tblInd w:w="959" w:type="dxa"/>
        <w:tblLook w:val="04A0" w:firstRow="1" w:lastRow="0" w:firstColumn="1" w:lastColumn="0" w:noHBand="0" w:noVBand="1"/>
      </w:tblPr>
      <w:tblGrid>
        <w:gridCol w:w="1027"/>
        <w:gridCol w:w="6373"/>
        <w:gridCol w:w="1275"/>
      </w:tblGrid>
      <w:tr w:rsidR="00667FBA" w14:paraId="27055F78" w14:textId="77777777">
        <w:tc>
          <w:tcPr>
            <w:tcW w:w="1027" w:type="dxa"/>
            <w:shd w:val="clear" w:color="auto" w:fill="auto"/>
          </w:tcPr>
          <w:p w14:paraId="2AFD216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373" w:type="dxa"/>
            <w:shd w:val="clear" w:color="auto" w:fill="auto"/>
          </w:tcPr>
          <w:p w14:paraId="4BF858F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พูดเพื่อการ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สื่อสารและการนำเสนอ   </w:t>
            </w:r>
          </w:p>
          <w:p w14:paraId="1179098B" w14:textId="77777777" w:rsidR="00667FBA" w:rsidRDefault="00926864">
            <w:pPr>
              <w:tabs>
                <w:tab w:val="left" w:pos="5541"/>
              </w:tabs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Speaking for Communication and Presentation</w:t>
            </w:r>
          </w:p>
        </w:tc>
        <w:tc>
          <w:tcPr>
            <w:tcW w:w="1275" w:type="dxa"/>
            <w:shd w:val="clear" w:color="auto" w:fill="auto"/>
          </w:tcPr>
          <w:p w14:paraId="6B6FD3D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  <w:p w14:paraId="3C1FB23B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78F917D7" w14:textId="77777777">
        <w:tc>
          <w:tcPr>
            <w:tcW w:w="1027" w:type="dxa"/>
            <w:shd w:val="clear" w:color="auto" w:fill="auto"/>
          </w:tcPr>
          <w:p w14:paraId="142C56D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9111102</w:t>
            </w:r>
          </w:p>
          <w:p w14:paraId="040D0EB7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03FA3F5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ภาษาจีนเพื่อการสื่อสาร</w:t>
            </w:r>
          </w:p>
          <w:p w14:paraId="325C198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Chinese for Communication</w:t>
            </w:r>
          </w:p>
        </w:tc>
        <w:tc>
          <w:tcPr>
            <w:tcW w:w="1275" w:type="dxa"/>
            <w:shd w:val="clear" w:color="auto" w:fill="auto"/>
          </w:tcPr>
          <w:p w14:paraId="124B7F9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  <w:p w14:paraId="7569DABA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01FD77BB" w14:textId="77777777">
        <w:tc>
          <w:tcPr>
            <w:tcW w:w="1027" w:type="dxa"/>
            <w:shd w:val="clear" w:color="auto" w:fill="auto"/>
          </w:tcPr>
          <w:p w14:paraId="0714802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9111103</w:t>
            </w:r>
          </w:p>
          <w:p w14:paraId="3884308E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424784C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ภาษาอังกฤษในชีวิตประจำวัน</w:t>
            </w:r>
          </w:p>
          <w:p w14:paraId="4CBD0A2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English for Daily Life</w:t>
            </w:r>
          </w:p>
          <w:p w14:paraId="0B3A4CF0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56A6487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3(2-2-5)</w:t>
            </w:r>
          </w:p>
          <w:p w14:paraId="4436B653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6CDB8793" w14:textId="77777777">
        <w:tc>
          <w:tcPr>
            <w:tcW w:w="1027" w:type="dxa"/>
            <w:shd w:val="clear" w:color="auto" w:fill="auto"/>
          </w:tcPr>
          <w:p w14:paraId="73E6F1C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9111104</w:t>
            </w:r>
          </w:p>
          <w:p w14:paraId="7DD69657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2C52952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val="th-TH"/>
              </w:rPr>
              <w:t>ภาษาเวียดนามเพื่อการสื่อสาร</w:t>
            </w:r>
          </w:p>
          <w:p w14:paraId="77308AE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Vietnamese for Communication</w:t>
            </w:r>
          </w:p>
        </w:tc>
        <w:tc>
          <w:tcPr>
            <w:tcW w:w="1275" w:type="dxa"/>
            <w:shd w:val="clear" w:color="auto" w:fill="auto"/>
          </w:tcPr>
          <w:p w14:paraId="1C4E81D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  <w:p w14:paraId="0AD6C8A1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489687A8" w14:textId="77777777">
        <w:tc>
          <w:tcPr>
            <w:tcW w:w="1027" w:type="dxa"/>
            <w:shd w:val="clear" w:color="auto" w:fill="auto"/>
          </w:tcPr>
          <w:p w14:paraId="3CED105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9111105</w:t>
            </w:r>
          </w:p>
          <w:p w14:paraId="6D9959EF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2F1C0EB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ภาษาเขมรเพื่อการสื่อสาร</w:t>
            </w:r>
          </w:p>
          <w:p w14:paraId="626DB46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Khmer Language for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Communication</w:t>
            </w:r>
          </w:p>
        </w:tc>
        <w:tc>
          <w:tcPr>
            <w:tcW w:w="1275" w:type="dxa"/>
            <w:shd w:val="clear" w:color="auto" w:fill="auto"/>
          </w:tcPr>
          <w:p w14:paraId="25AFEF6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697F02AD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0FFD2DE6" w14:textId="77777777">
        <w:tc>
          <w:tcPr>
            <w:tcW w:w="1027" w:type="dxa"/>
            <w:shd w:val="clear" w:color="auto" w:fill="auto"/>
          </w:tcPr>
          <w:p w14:paraId="51DF059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9111106</w:t>
            </w:r>
          </w:p>
          <w:p w14:paraId="73E5FEE4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597061E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ภาษาไทยเพื่อการสื่อสาร</w:t>
            </w:r>
          </w:p>
          <w:p w14:paraId="47686BC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Thai for Communication</w:t>
            </w:r>
          </w:p>
        </w:tc>
        <w:tc>
          <w:tcPr>
            <w:tcW w:w="1275" w:type="dxa"/>
            <w:shd w:val="clear" w:color="auto" w:fill="auto"/>
          </w:tcPr>
          <w:p w14:paraId="0BFB861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4B54D1B0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ED685AD" w14:textId="77777777" w:rsidR="00667FBA" w:rsidRDefault="00926864">
      <w:pPr>
        <w:tabs>
          <w:tab w:val="left" w:pos="709"/>
          <w:tab w:val="left" w:pos="4962"/>
          <w:tab w:val="left" w:pos="6663"/>
          <w:tab w:val="left" w:pos="7371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06D335BD" w14:textId="77777777" w:rsidR="00667FBA" w:rsidRDefault="00926864">
      <w:pPr>
        <w:tabs>
          <w:tab w:val="left" w:pos="709"/>
          <w:tab w:val="left" w:pos="993"/>
          <w:tab w:val="left" w:pos="4962"/>
          <w:tab w:val="left" w:pos="6096"/>
          <w:tab w:val="left" w:pos="6663"/>
          <w:tab w:val="left" w:pos="7230"/>
          <w:tab w:val="left" w:pos="8364"/>
        </w:tabs>
        <w:rPr>
          <w:rFonts w:ascii="AngsanaUPC" w:hAnsi="AngsanaUPC" w:cs="AngsanaUPC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2)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กลุ่มวิชาการคิดและการแก้ปัญหา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 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</w:t>
      </w:r>
    </w:p>
    <w:tbl>
      <w:tblPr>
        <w:tblW w:w="8675" w:type="dxa"/>
        <w:tblInd w:w="959" w:type="dxa"/>
        <w:tblLook w:val="04A0" w:firstRow="1" w:lastRow="0" w:firstColumn="1" w:lastColumn="0" w:noHBand="0" w:noVBand="1"/>
      </w:tblPr>
      <w:tblGrid>
        <w:gridCol w:w="1027"/>
        <w:gridCol w:w="6373"/>
        <w:gridCol w:w="1275"/>
      </w:tblGrid>
      <w:tr w:rsidR="00667FBA" w14:paraId="365FFBBF" w14:textId="77777777">
        <w:tc>
          <w:tcPr>
            <w:tcW w:w="1027" w:type="dxa"/>
            <w:shd w:val="clear" w:color="auto" w:fill="auto"/>
          </w:tcPr>
          <w:p w14:paraId="6FC138B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9121101</w:t>
            </w:r>
          </w:p>
          <w:p w14:paraId="62AAF437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5367D37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วิศวกรสังคม</w:t>
            </w:r>
          </w:p>
          <w:p w14:paraId="51299018" w14:textId="77777777" w:rsidR="00667FBA" w:rsidRDefault="00926864">
            <w:pPr>
              <w:tabs>
                <w:tab w:val="left" w:pos="1560"/>
                <w:tab w:val="left" w:pos="779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Social Engineers</w:t>
            </w:r>
          </w:p>
        </w:tc>
        <w:tc>
          <w:tcPr>
            <w:tcW w:w="1275" w:type="dxa"/>
            <w:shd w:val="clear" w:color="auto" w:fill="auto"/>
          </w:tcPr>
          <w:p w14:paraId="4289C43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  <w:p w14:paraId="3A38F6C7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2A2FCF09" w14:textId="77777777">
        <w:tc>
          <w:tcPr>
            <w:tcW w:w="1027" w:type="dxa"/>
            <w:shd w:val="clear" w:color="auto" w:fill="auto"/>
          </w:tcPr>
          <w:p w14:paraId="1B49A4D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9121102</w:t>
            </w:r>
          </w:p>
          <w:p w14:paraId="7346308F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66C1D75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  <w:lang w:val="th-TH"/>
              </w:rPr>
              <w:t>การคิดเชิงระบบและการคิดเชิงออกแบบ</w:t>
            </w:r>
          </w:p>
          <w:p w14:paraId="356EBB9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Systemic Thinking and Design Thinking</w:t>
            </w:r>
            <w:r>
              <w:rPr>
                <w:rFonts w:ascii="TH SarabunPSK" w:eastAsia="Cordia New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420207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  <w:p w14:paraId="0F8987EA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68856909" w14:textId="77777777">
        <w:tc>
          <w:tcPr>
            <w:tcW w:w="1027" w:type="dxa"/>
            <w:shd w:val="clear" w:color="auto" w:fill="auto"/>
          </w:tcPr>
          <w:p w14:paraId="07265A8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9121103</w:t>
            </w:r>
          </w:p>
          <w:p w14:paraId="656A85E3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429F47C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ปรัชญาและการคิดอย่างมีเหตุผล</w:t>
            </w:r>
          </w:p>
          <w:p w14:paraId="73928AB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Philosophy and Rational Thinking</w:t>
            </w:r>
          </w:p>
        </w:tc>
        <w:tc>
          <w:tcPr>
            <w:tcW w:w="1275" w:type="dxa"/>
            <w:shd w:val="clear" w:color="auto" w:fill="auto"/>
          </w:tcPr>
          <w:p w14:paraId="57E0895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5C028A6D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2304B69A" w14:textId="77777777">
        <w:tc>
          <w:tcPr>
            <w:tcW w:w="1027" w:type="dxa"/>
            <w:shd w:val="clear" w:color="auto" w:fill="auto"/>
          </w:tcPr>
          <w:p w14:paraId="611B7E9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9121104</w:t>
            </w:r>
          </w:p>
          <w:p w14:paraId="76D5795E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3" w:type="dxa"/>
            <w:shd w:val="clear" w:color="auto" w:fill="auto"/>
          </w:tcPr>
          <w:p w14:paraId="769E02A8" w14:textId="77777777" w:rsidR="00667FBA" w:rsidRDefault="00926864">
            <w:pPr>
              <w:tabs>
                <w:tab w:val="left" w:pos="1560"/>
                <w:tab w:val="left" w:pos="779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นวัตกรรมการเกษตรกับการพัฒนาคุณภาพชีวิต </w:t>
            </w:r>
          </w:p>
          <w:p w14:paraId="26D8DC7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Agricultural Innovation and Quality of Life Improvement</w:t>
            </w:r>
          </w:p>
        </w:tc>
        <w:tc>
          <w:tcPr>
            <w:tcW w:w="1275" w:type="dxa"/>
            <w:shd w:val="clear" w:color="auto" w:fill="auto"/>
          </w:tcPr>
          <w:p w14:paraId="688DCD2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14A0BE50" w14:textId="77777777">
        <w:tc>
          <w:tcPr>
            <w:tcW w:w="1027" w:type="dxa"/>
            <w:shd w:val="clear" w:color="auto" w:fill="auto"/>
          </w:tcPr>
          <w:p w14:paraId="06DDEC7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9121105</w:t>
            </w:r>
          </w:p>
          <w:p w14:paraId="0AC565C1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3" w:type="dxa"/>
            <w:shd w:val="clear" w:color="auto" w:fill="auto"/>
          </w:tcPr>
          <w:p w14:paraId="51DD4C6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พัฒนาทักษะการ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คิดเชิงวิพากษ์</w:t>
            </w:r>
          </w:p>
          <w:p w14:paraId="31C889C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Critical Thinking Skill Development</w:t>
            </w:r>
            <w:r>
              <w:rPr>
                <w:rFonts w:ascii="TH SarabunPSK" w:eastAsia="Calibri" w:hAnsi="TH SarabunPSK" w:cs="TH SarabunPSK"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275" w:type="dxa"/>
            <w:shd w:val="clear" w:color="auto" w:fill="auto"/>
          </w:tcPr>
          <w:p w14:paraId="755A248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1E393B32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3EA185A1" w14:textId="77777777">
        <w:tc>
          <w:tcPr>
            <w:tcW w:w="1027" w:type="dxa"/>
            <w:shd w:val="clear" w:color="auto" w:fill="auto"/>
          </w:tcPr>
          <w:p w14:paraId="75B1D20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9121106</w:t>
            </w:r>
          </w:p>
        </w:tc>
        <w:tc>
          <w:tcPr>
            <w:tcW w:w="6373" w:type="dxa"/>
            <w:shd w:val="clear" w:color="auto" w:fill="auto"/>
          </w:tcPr>
          <w:p w14:paraId="41D38E5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การจัดการการเงินส่วนบุคคล</w:t>
            </w:r>
          </w:p>
          <w:p w14:paraId="6C088F2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Personal Finance Management</w:t>
            </w:r>
          </w:p>
        </w:tc>
        <w:tc>
          <w:tcPr>
            <w:tcW w:w="1275" w:type="dxa"/>
            <w:shd w:val="clear" w:color="auto" w:fill="auto"/>
          </w:tcPr>
          <w:p w14:paraId="1F69769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  <w:p w14:paraId="2BF705AD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25B5A6A4" w14:textId="77777777">
        <w:tc>
          <w:tcPr>
            <w:tcW w:w="1027" w:type="dxa"/>
            <w:shd w:val="clear" w:color="auto" w:fill="auto"/>
          </w:tcPr>
          <w:p w14:paraId="55904BC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9121107</w:t>
            </w:r>
          </w:p>
        </w:tc>
        <w:tc>
          <w:tcPr>
            <w:tcW w:w="6373" w:type="dxa"/>
            <w:shd w:val="clear" w:color="auto" w:fill="auto"/>
          </w:tcPr>
          <w:p w14:paraId="1BB7E66A" w14:textId="77777777" w:rsidR="00667FBA" w:rsidRDefault="00926864">
            <w:pPr>
              <w:tabs>
                <w:tab w:val="left" w:pos="567"/>
                <w:tab w:val="left" w:pos="1560"/>
                <w:tab w:val="left" w:pos="7230"/>
                <w:tab w:val="left" w:pos="7797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ครุปัญญาศึกษาพระอาจารย์มั่น ภู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ริทัต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โตเพื่อสันติภาพ</w:t>
            </w:r>
          </w:p>
          <w:p w14:paraId="790F312B" w14:textId="77777777" w:rsidR="00667FBA" w:rsidRDefault="00926864">
            <w:pPr>
              <w:tabs>
                <w:tab w:val="left" w:pos="567"/>
                <w:tab w:val="left" w:pos="1560"/>
                <w:tab w:val="left" w:pos="7230"/>
                <w:tab w:val="left" w:pos="7797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Wisdom of Teacher Education in Venerable Ajahn Mun </w:t>
            </w: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Bhuridatta</w:t>
            </w:r>
            <w:proofErr w:type="spellEnd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 Approach for Peace</w:t>
            </w:r>
          </w:p>
        </w:tc>
        <w:tc>
          <w:tcPr>
            <w:tcW w:w="1275" w:type="dxa"/>
            <w:shd w:val="clear" w:color="auto" w:fill="auto"/>
          </w:tcPr>
          <w:p w14:paraId="56DE357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79DC4D5B" w14:textId="77777777">
        <w:tc>
          <w:tcPr>
            <w:tcW w:w="1027" w:type="dxa"/>
            <w:shd w:val="clear" w:color="auto" w:fill="auto"/>
          </w:tcPr>
          <w:p w14:paraId="44C6B2F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9121108</w:t>
            </w:r>
          </w:p>
        </w:tc>
        <w:tc>
          <w:tcPr>
            <w:tcW w:w="6373" w:type="dxa"/>
            <w:shd w:val="clear" w:color="auto" w:fill="auto"/>
          </w:tcPr>
          <w:p w14:paraId="15CBF82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งานและการเรียนรู้เพื่อชีวิต</w:t>
            </w:r>
          </w:p>
          <w:p w14:paraId="4CFBF53D" w14:textId="77777777" w:rsidR="00667FBA" w:rsidRDefault="0092686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Work and Learning for Life</w:t>
            </w:r>
          </w:p>
        </w:tc>
        <w:tc>
          <w:tcPr>
            <w:tcW w:w="1275" w:type="dxa"/>
            <w:shd w:val="clear" w:color="auto" w:fill="auto"/>
          </w:tcPr>
          <w:p w14:paraId="78FC15C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6FD11D24" w14:textId="77777777">
        <w:tc>
          <w:tcPr>
            <w:tcW w:w="1027" w:type="dxa"/>
            <w:shd w:val="clear" w:color="auto" w:fill="auto"/>
          </w:tcPr>
          <w:p w14:paraId="139082C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9121109</w:t>
            </w:r>
          </w:p>
        </w:tc>
        <w:tc>
          <w:tcPr>
            <w:tcW w:w="6373" w:type="dxa"/>
            <w:shd w:val="clear" w:color="auto" w:fill="auto"/>
          </w:tcPr>
          <w:p w14:paraId="29F6340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คณิตศาสตร์และสถิติเพื่องานอาชีพ</w:t>
            </w:r>
          </w:p>
          <w:p w14:paraId="6537F18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Mathematics and Statistics for Careers</w:t>
            </w:r>
          </w:p>
        </w:tc>
        <w:tc>
          <w:tcPr>
            <w:tcW w:w="1275" w:type="dxa"/>
            <w:shd w:val="clear" w:color="auto" w:fill="auto"/>
          </w:tcPr>
          <w:p w14:paraId="2E3985D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</w:tbl>
    <w:p w14:paraId="4457CE36" w14:textId="77777777" w:rsidR="00667FBA" w:rsidRDefault="00667FBA">
      <w:pPr>
        <w:tabs>
          <w:tab w:val="left" w:pos="709"/>
          <w:tab w:val="left" w:pos="4962"/>
          <w:tab w:val="left" w:pos="6663"/>
          <w:tab w:val="left" w:pos="7371"/>
        </w:tabs>
        <w:rPr>
          <w:rFonts w:ascii="TH SarabunPSK" w:eastAsia="Cordia New" w:hAnsi="TH SarabunPSK" w:cs="TH SarabunPSK"/>
          <w:sz w:val="20"/>
          <w:szCs w:val="20"/>
        </w:rPr>
      </w:pPr>
    </w:p>
    <w:p w14:paraId="778EC940" w14:textId="77777777" w:rsidR="00667FBA" w:rsidRDefault="00926864">
      <w:pPr>
        <w:tabs>
          <w:tab w:val="left" w:pos="709"/>
          <w:tab w:val="left" w:pos="993"/>
          <w:tab w:val="left" w:pos="4962"/>
          <w:tab w:val="left" w:pos="6096"/>
          <w:tab w:val="left" w:pos="6663"/>
          <w:tab w:val="left" w:pos="7230"/>
          <w:tab w:val="left" w:pos="8505"/>
        </w:tabs>
        <w:rPr>
          <w:rFonts w:ascii="AngsanaUPC" w:hAnsi="AngsanaUPC" w:cs="AngsanaUPC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กลุ่มวิชาการรู้เท่าทันการเปลี่ยนแปลงของสังคมและโลก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proofErr w:type="gramEnd"/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 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</w:t>
      </w:r>
    </w:p>
    <w:tbl>
      <w:tblPr>
        <w:tblW w:w="8675" w:type="dxa"/>
        <w:tblInd w:w="959" w:type="dxa"/>
        <w:tblLook w:val="04A0" w:firstRow="1" w:lastRow="0" w:firstColumn="1" w:lastColumn="0" w:noHBand="0" w:noVBand="1"/>
      </w:tblPr>
      <w:tblGrid>
        <w:gridCol w:w="1027"/>
        <w:gridCol w:w="6373"/>
        <w:gridCol w:w="1275"/>
      </w:tblGrid>
      <w:tr w:rsidR="00667FBA" w14:paraId="49F8610C" w14:textId="77777777">
        <w:tc>
          <w:tcPr>
            <w:tcW w:w="1027" w:type="dxa"/>
            <w:shd w:val="clear" w:color="auto" w:fill="auto"/>
          </w:tcPr>
          <w:p w14:paraId="3BCBA21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9131101</w:t>
            </w:r>
          </w:p>
          <w:p w14:paraId="0E157644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6866CD7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เทคโนโลยีดิจิทัลเพื่อชีวิต</w:t>
            </w:r>
          </w:p>
          <w:p w14:paraId="4AE63CDB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Digital Technology for Life</w:t>
            </w:r>
          </w:p>
          <w:p w14:paraId="7DB96E7A" w14:textId="77777777" w:rsidR="00667FBA" w:rsidRDefault="00667FBA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4DD0451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3(2-2-5)</w:t>
            </w:r>
          </w:p>
        </w:tc>
      </w:tr>
      <w:tr w:rsidR="00667FBA" w14:paraId="00C8D9CA" w14:textId="77777777">
        <w:tc>
          <w:tcPr>
            <w:tcW w:w="1027" w:type="dxa"/>
            <w:shd w:val="clear" w:color="auto" w:fill="auto"/>
          </w:tcPr>
          <w:p w14:paraId="58AFD85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9131102</w:t>
            </w:r>
          </w:p>
          <w:p w14:paraId="6D0B1FF3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5ED59CC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ภาวะผู้นำยุคดิจิทัล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  <w:p w14:paraId="43EC163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Digital Leadership</w:t>
            </w:r>
          </w:p>
        </w:tc>
        <w:tc>
          <w:tcPr>
            <w:tcW w:w="1275" w:type="dxa"/>
            <w:shd w:val="clear" w:color="auto" w:fill="auto"/>
          </w:tcPr>
          <w:p w14:paraId="531C53D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4CCD5AA6" w14:textId="77777777">
        <w:tc>
          <w:tcPr>
            <w:tcW w:w="1027" w:type="dxa"/>
            <w:shd w:val="clear" w:color="auto" w:fill="auto"/>
          </w:tcPr>
          <w:p w14:paraId="3457D1D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9131103</w:t>
            </w:r>
          </w:p>
          <w:p w14:paraId="28199BBE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79789250" w14:textId="77777777" w:rsidR="00667FBA" w:rsidRDefault="0092686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  <w:lang w:val="th-TH"/>
              </w:rPr>
              <w:t>การเป็นผู้ประกอบการด้านการพัฒนาผลิตภัณฑ์</w:t>
            </w:r>
          </w:p>
          <w:p w14:paraId="2191F7CB" w14:textId="77777777" w:rsidR="00667FBA" w:rsidRDefault="00926864">
            <w:pPr>
              <w:tabs>
                <w:tab w:val="left" w:pos="993"/>
              </w:tabs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Entrepreneurship for Product Development</w:t>
            </w:r>
          </w:p>
        </w:tc>
        <w:tc>
          <w:tcPr>
            <w:tcW w:w="1275" w:type="dxa"/>
            <w:shd w:val="clear" w:color="auto" w:fill="auto"/>
          </w:tcPr>
          <w:p w14:paraId="77DBF83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24B4028B" w14:textId="77777777">
        <w:tc>
          <w:tcPr>
            <w:tcW w:w="1027" w:type="dxa"/>
            <w:shd w:val="clear" w:color="auto" w:fill="auto"/>
          </w:tcPr>
          <w:p w14:paraId="7D1B6D0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9131104</w:t>
            </w:r>
          </w:p>
          <w:p w14:paraId="20331790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631BBDC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การดำรงชีวิตด้วยหลักธรรมานามัย</w:t>
            </w:r>
          </w:p>
          <w:p w14:paraId="3A4BC27F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Well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being through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Dhammanamai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771681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788A4C74" w14:textId="77777777">
        <w:tc>
          <w:tcPr>
            <w:tcW w:w="1027" w:type="dxa"/>
            <w:shd w:val="clear" w:color="auto" w:fill="auto"/>
          </w:tcPr>
          <w:p w14:paraId="28D2587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9131105</w:t>
            </w:r>
          </w:p>
          <w:p w14:paraId="28981855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6DEA459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อนามัยวัยรุ่น</w:t>
            </w:r>
          </w:p>
          <w:p w14:paraId="4F7C0A4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Adolescent health</w:t>
            </w:r>
          </w:p>
        </w:tc>
        <w:tc>
          <w:tcPr>
            <w:tcW w:w="1275" w:type="dxa"/>
            <w:shd w:val="clear" w:color="auto" w:fill="auto"/>
          </w:tcPr>
          <w:p w14:paraId="64A3BCA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7FBA" w14:paraId="3C16BCE7" w14:textId="77777777">
        <w:tc>
          <w:tcPr>
            <w:tcW w:w="1027" w:type="dxa"/>
            <w:shd w:val="clear" w:color="auto" w:fill="auto"/>
          </w:tcPr>
          <w:p w14:paraId="6CA3F7E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9131106</w:t>
            </w:r>
          </w:p>
        </w:tc>
        <w:tc>
          <w:tcPr>
            <w:tcW w:w="6373" w:type="dxa"/>
            <w:shd w:val="clear" w:color="auto" w:fill="auto"/>
          </w:tcPr>
          <w:p w14:paraId="696A12D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นวัตกรรมเพื่อการพัฒนาพื้นที่และชุมชน</w:t>
            </w:r>
          </w:p>
          <w:p w14:paraId="2561855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Innovation for area and Community development</w:t>
            </w:r>
          </w:p>
        </w:tc>
        <w:tc>
          <w:tcPr>
            <w:tcW w:w="1275" w:type="dxa"/>
            <w:shd w:val="clear" w:color="auto" w:fill="auto"/>
          </w:tcPr>
          <w:p w14:paraId="29444BA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67FBA" w14:paraId="3893A77B" w14:textId="77777777">
        <w:tc>
          <w:tcPr>
            <w:tcW w:w="1027" w:type="dxa"/>
            <w:shd w:val="clear" w:color="auto" w:fill="auto"/>
          </w:tcPr>
          <w:p w14:paraId="4F59BA1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9131107</w:t>
            </w:r>
          </w:p>
        </w:tc>
        <w:tc>
          <w:tcPr>
            <w:tcW w:w="6373" w:type="dxa"/>
            <w:shd w:val="clear" w:color="auto" w:fill="auto"/>
          </w:tcPr>
          <w:p w14:paraId="4044EBD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ทุนทางวัฒนธรรมกับการพัฒนาเศรษฐกิจสร้างสรรค์ของไทย</w:t>
            </w:r>
          </w:p>
          <w:p w14:paraId="2F181E4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Cultural Capital of Thailand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 Creative Economy Development </w:t>
            </w:r>
          </w:p>
        </w:tc>
        <w:tc>
          <w:tcPr>
            <w:tcW w:w="1275" w:type="dxa"/>
            <w:shd w:val="clear" w:color="auto" w:fill="auto"/>
          </w:tcPr>
          <w:p w14:paraId="4B4F343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14421114" w14:textId="77777777">
        <w:tc>
          <w:tcPr>
            <w:tcW w:w="1027" w:type="dxa"/>
            <w:shd w:val="clear" w:color="auto" w:fill="auto"/>
          </w:tcPr>
          <w:p w14:paraId="138CF0A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9131108</w:t>
            </w:r>
          </w:p>
        </w:tc>
        <w:tc>
          <w:tcPr>
            <w:tcW w:w="6373" w:type="dxa"/>
            <w:shd w:val="clear" w:color="auto" w:fill="auto"/>
          </w:tcPr>
          <w:p w14:paraId="20F9F24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ภูมิปัญญาอีสานเพื่อการพัฒนาท้องถิ่นอย่างยั่งยืน</w:t>
            </w:r>
          </w:p>
          <w:p w14:paraId="2FCFF73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Isan Wisdom for Sustainable Local Development</w:t>
            </w:r>
          </w:p>
        </w:tc>
        <w:tc>
          <w:tcPr>
            <w:tcW w:w="1275" w:type="dxa"/>
            <w:shd w:val="clear" w:color="auto" w:fill="auto"/>
          </w:tcPr>
          <w:p w14:paraId="584CC58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67FBA" w14:paraId="092A730B" w14:textId="77777777">
        <w:tc>
          <w:tcPr>
            <w:tcW w:w="1027" w:type="dxa"/>
            <w:shd w:val="clear" w:color="auto" w:fill="auto"/>
          </w:tcPr>
          <w:p w14:paraId="4595E19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9131109</w:t>
            </w:r>
          </w:p>
        </w:tc>
        <w:tc>
          <w:tcPr>
            <w:tcW w:w="6373" w:type="dxa"/>
            <w:shd w:val="clear" w:color="auto" w:fill="auto"/>
          </w:tcPr>
          <w:p w14:paraId="21FD2A7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การพัฒนาสิ่งแวดล้อมอย่างยั่งยืน</w:t>
            </w:r>
          </w:p>
          <w:p w14:paraId="0852D653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Environmental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Sustainable Development</w:t>
            </w:r>
          </w:p>
        </w:tc>
        <w:tc>
          <w:tcPr>
            <w:tcW w:w="1275" w:type="dxa"/>
            <w:shd w:val="clear" w:color="auto" w:fill="auto"/>
          </w:tcPr>
          <w:p w14:paraId="6CF4DF6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5F465C55" w14:textId="77777777">
        <w:tc>
          <w:tcPr>
            <w:tcW w:w="1027" w:type="dxa"/>
            <w:shd w:val="clear" w:color="auto" w:fill="auto"/>
          </w:tcPr>
          <w:p w14:paraId="3C8C289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9131110</w:t>
            </w:r>
          </w:p>
        </w:tc>
        <w:tc>
          <w:tcPr>
            <w:tcW w:w="6373" w:type="dxa"/>
            <w:shd w:val="clear" w:color="auto" w:fill="auto"/>
          </w:tcPr>
          <w:p w14:paraId="67FD05A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การเป็นผู้ประกอบการด้านธุรกิจบริการ</w:t>
            </w:r>
          </w:p>
          <w:p w14:paraId="70CF0D1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Entrepreneurship for Service Business</w:t>
            </w:r>
          </w:p>
        </w:tc>
        <w:tc>
          <w:tcPr>
            <w:tcW w:w="1275" w:type="dxa"/>
            <w:shd w:val="clear" w:color="auto" w:fill="auto"/>
          </w:tcPr>
          <w:p w14:paraId="52353BD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9511AEC" w14:textId="77777777" w:rsidR="00667FBA" w:rsidRDefault="00926864">
      <w:pPr>
        <w:tabs>
          <w:tab w:val="left" w:pos="709"/>
          <w:tab w:val="left" w:pos="4962"/>
          <w:tab w:val="left" w:pos="6663"/>
          <w:tab w:val="left" w:pos="7371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278294BF" w14:textId="77777777" w:rsidR="00667FBA" w:rsidRDefault="00667FBA">
      <w:pPr>
        <w:tabs>
          <w:tab w:val="left" w:pos="709"/>
          <w:tab w:val="left" w:pos="4962"/>
          <w:tab w:val="left" w:pos="6663"/>
          <w:tab w:val="left" w:pos="7371"/>
        </w:tabs>
        <w:rPr>
          <w:rFonts w:ascii="TH SarabunPSK" w:eastAsia="Cordia New" w:hAnsi="TH SarabunPSK" w:cs="TH SarabunPSK"/>
          <w:sz w:val="16"/>
          <w:szCs w:val="16"/>
          <w:cs/>
        </w:rPr>
      </w:pPr>
    </w:p>
    <w:p w14:paraId="57912207" w14:textId="77777777" w:rsidR="00667FBA" w:rsidRDefault="00926864">
      <w:pPr>
        <w:tabs>
          <w:tab w:val="left" w:pos="709"/>
          <w:tab w:val="left" w:pos="993"/>
          <w:tab w:val="left" w:pos="4962"/>
          <w:tab w:val="left" w:pos="6096"/>
          <w:tab w:val="left" w:pos="6663"/>
          <w:tab w:val="left" w:pos="7230"/>
          <w:tab w:val="left" w:pos="8505"/>
        </w:tabs>
        <w:rPr>
          <w:rFonts w:ascii="AngsanaUPC" w:hAnsi="AngsanaUPC" w:cs="AngsanaUPC"/>
          <w:sz w:val="20"/>
          <w:szCs w:val="20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4)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กลุ่มวิชาการเป็นพลเมืองที่มีคุณค่าของสังคม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     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20"/>
          <w:szCs w:val="20"/>
          <w:cs/>
        </w:rPr>
        <w:tab/>
      </w:r>
    </w:p>
    <w:tbl>
      <w:tblPr>
        <w:tblW w:w="8675" w:type="dxa"/>
        <w:tblInd w:w="959" w:type="dxa"/>
        <w:tblLook w:val="04A0" w:firstRow="1" w:lastRow="0" w:firstColumn="1" w:lastColumn="0" w:noHBand="0" w:noVBand="1"/>
      </w:tblPr>
      <w:tblGrid>
        <w:gridCol w:w="1027"/>
        <w:gridCol w:w="6373"/>
        <w:gridCol w:w="1275"/>
      </w:tblGrid>
      <w:tr w:rsidR="00667FBA" w14:paraId="420F4B3F" w14:textId="77777777">
        <w:tc>
          <w:tcPr>
            <w:tcW w:w="1027" w:type="dxa"/>
            <w:shd w:val="clear" w:color="auto" w:fill="auto"/>
          </w:tcPr>
          <w:p w14:paraId="75D33AAF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9141101</w:t>
            </w:r>
          </w:p>
          <w:p w14:paraId="437F4B1A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0571044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จิตอาสา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เพื่อ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พัฒนาท้องถิ่น</w:t>
            </w:r>
          </w:p>
          <w:p w14:paraId="5BBDFDD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Voluntary Mind for Local Development</w:t>
            </w:r>
          </w:p>
        </w:tc>
        <w:tc>
          <w:tcPr>
            <w:tcW w:w="1275" w:type="dxa"/>
            <w:shd w:val="clear" w:color="auto" w:fill="auto"/>
          </w:tcPr>
          <w:p w14:paraId="22C0307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06D8BC6F" w14:textId="77777777">
        <w:tc>
          <w:tcPr>
            <w:tcW w:w="1027" w:type="dxa"/>
            <w:shd w:val="clear" w:color="auto" w:fill="auto"/>
          </w:tcPr>
          <w:p w14:paraId="5FC694D0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9141102</w:t>
            </w:r>
          </w:p>
          <w:p w14:paraId="6047E31A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40E039B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สตาร์ท</w:t>
            </w: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อัพ</w:t>
            </w:r>
            <w:proofErr w:type="spellEnd"/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ชุมชน        </w:t>
            </w:r>
          </w:p>
          <w:p w14:paraId="75139A3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Community Start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Up</w:t>
            </w:r>
          </w:p>
        </w:tc>
        <w:tc>
          <w:tcPr>
            <w:tcW w:w="1275" w:type="dxa"/>
            <w:shd w:val="clear" w:color="auto" w:fill="auto"/>
          </w:tcPr>
          <w:p w14:paraId="0C11182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354AAC58" w14:textId="77777777">
        <w:tc>
          <w:tcPr>
            <w:tcW w:w="1027" w:type="dxa"/>
            <w:shd w:val="clear" w:color="auto" w:fill="auto"/>
          </w:tcPr>
          <w:p w14:paraId="43C19224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9141103</w:t>
            </w:r>
          </w:p>
          <w:p w14:paraId="7410422C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2EC77CAF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ศาสตร์พระราชาเพื่อการพัฒนาอย่างยั่งยืน</w:t>
            </w:r>
          </w:p>
          <w:p w14:paraId="3607123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 King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>
              <w:rPr>
                <w:rFonts w:ascii="TH SarabunPSK" w:hAnsi="TH SarabunPSK" w:cs="TH SarabunPSK"/>
                <w:sz w:val="32"/>
                <w:szCs w:val="32"/>
              </w:rPr>
              <w:t>s Philosophy for Sustainable Development</w:t>
            </w:r>
          </w:p>
        </w:tc>
        <w:tc>
          <w:tcPr>
            <w:tcW w:w="1275" w:type="dxa"/>
            <w:shd w:val="clear" w:color="auto" w:fill="auto"/>
          </w:tcPr>
          <w:p w14:paraId="48530DF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6D02F9AB" w14:textId="77777777">
        <w:tc>
          <w:tcPr>
            <w:tcW w:w="1027" w:type="dxa"/>
            <w:shd w:val="clear" w:color="auto" w:fill="auto"/>
          </w:tcPr>
          <w:p w14:paraId="0CC284FD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9141104</w:t>
            </w:r>
          </w:p>
          <w:p w14:paraId="1D74894C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1AC3E29B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การสร้างสรรค์ภูมิปัญญาท้องถิ่นกับการพัฒนาอย่างยั่งยืน </w:t>
            </w:r>
          </w:p>
          <w:p w14:paraId="67D91E69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Creation of Local Wisdom and Sustainable Development</w:t>
            </w:r>
          </w:p>
        </w:tc>
        <w:tc>
          <w:tcPr>
            <w:tcW w:w="1275" w:type="dxa"/>
            <w:shd w:val="clear" w:color="auto" w:fill="auto"/>
          </w:tcPr>
          <w:p w14:paraId="0F7094A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0B313736" w14:textId="77777777">
        <w:tc>
          <w:tcPr>
            <w:tcW w:w="1027" w:type="dxa"/>
            <w:shd w:val="clear" w:color="auto" w:fill="auto"/>
          </w:tcPr>
          <w:p w14:paraId="263107C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9141105</w:t>
            </w:r>
          </w:p>
          <w:p w14:paraId="42039A62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shd w:val="clear" w:color="auto" w:fill="auto"/>
          </w:tcPr>
          <w:p w14:paraId="1F467393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การพัฒนาอย่างยั่งยืน</w:t>
            </w:r>
          </w:p>
          <w:p w14:paraId="6CCC9D4D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Sustainable Development</w:t>
            </w:r>
          </w:p>
          <w:p w14:paraId="00BB7715" w14:textId="77777777" w:rsidR="00667FBA" w:rsidRDefault="00667FBA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2D40785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3(3-0-6)</w:t>
            </w:r>
          </w:p>
        </w:tc>
      </w:tr>
      <w:tr w:rsidR="00667FBA" w14:paraId="53DC2D05" w14:textId="77777777">
        <w:tc>
          <w:tcPr>
            <w:tcW w:w="1027" w:type="dxa"/>
            <w:shd w:val="clear" w:color="auto" w:fill="auto"/>
          </w:tcPr>
          <w:p w14:paraId="7A1FD2F1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9141106</w:t>
            </w:r>
          </w:p>
        </w:tc>
        <w:tc>
          <w:tcPr>
            <w:tcW w:w="6373" w:type="dxa"/>
            <w:shd w:val="clear" w:color="auto" w:fill="auto"/>
          </w:tcPr>
          <w:p w14:paraId="31EC5236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พลเมืองคุณภาพในสังคมพหุวัฒนธรรม</w:t>
            </w:r>
          </w:p>
          <w:p w14:paraId="521ABE01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Quality Citizens in a Multicultural Society</w:t>
            </w:r>
          </w:p>
        </w:tc>
        <w:tc>
          <w:tcPr>
            <w:tcW w:w="1275" w:type="dxa"/>
            <w:shd w:val="clear" w:color="auto" w:fill="auto"/>
          </w:tcPr>
          <w:p w14:paraId="66F804C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458FA064" w14:textId="77777777">
        <w:tc>
          <w:tcPr>
            <w:tcW w:w="1027" w:type="dxa"/>
            <w:shd w:val="clear" w:color="auto" w:fill="auto"/>
          </w:tcPr>
          <w:p w14:paraId="40B7F3C8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9141107</w:t>
            </w:r>
          </w:p>
        </w:tc>
        <w:tc>
          <w:tcPr>
            <w:tcW w:w="6373" w:type="dxa"/>
            <w:shd w:val="clear" w:color="auto" w:fill="auto"/>
          </w:tcPr>
          <w:p w14:paraId="6C1006C3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ทักษะแห่งความสุข</w:t>
            </w:r>
          </w:p>
          <w:p w14:paraId="3DE04F24" w14:textId="77777777" w:rsidR="00667FBA" w:rsidRDefault="00926864">
            <w:pPr>
              <w:tabs>
                <w:tab w:val="left" w:pos="1560"/>
                <w:tab w:val="left" w:pos="793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Happiness Skill</w:t>
            </w:r>
          </w:p>
        </w:tc>
        <w:tc>
          <w:tcPr>
            <w:tcW w:w="1275" w:type="dxa"/>
            <w:shd w:val="clear" w:color="auto" w:fill="auto"/>
          </w:tcPr>
          <w:p w14:paraId="6148EBEC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667FBA" w14:paraId="7B2D80E8" w14:textId="77777777">
        <w:tc>
          <w:tcPr>
            <w:tcW w:w="1027" w:type="dxa"/>
            <w:shd w:val="clear" w:color="auto" w:fill="auto"/>
          </w:tcPr>
          <w:p w14:paraId="3208E622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9141108</w:t>
            </w:r>
          </w:p>
        </w:tc>
        <w:tc>
          <w:tcPr>
            <w:tcW w:w="6373" w:type="dxa"/>
            <w:shd w:val="clear" w:color="auto" w:fill="auto"/>
          </w:tcPr>
          <w:p w14:paraId="1A717CF9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สุนทรียภาพแห่งชีวิต</w:t>
            </w:r>
          </w:p>
          <w:p w14:paraId="0ED40F09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Aesthetics of Life</w:t>
            </w:r>
          </w:p>
        </w:tc>
        <w:tc>
          <w:tcPr>
            <w:tcW w:w="1275" w:type="dxa"/>
            <w:shd w:val="clear" w:color="auto" w:fill="auto"/>
          </w:tcPr>
          <w:p w14:paraId="7851970B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  <w:p w14:paraId="6D1C8BD6" w14:textId="77777777" w:rsidR="00667FBA" w:rsidRDefault="00667FBA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57EA16A3" w14:textId="77777777">
        <w:tc>
          <w:tcPr>
            <w:tcW w:w="1027" w:type="dxa"/>
            <w:shd w:val="clear" w:color="auto" w:fill="auto"/>
          </w:tcPr>
          <w:p w14:paraId="1BB7415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9141109</w:t>
            </w:r>
          </w:p>
        </w:tc>
        <w:tc>
          <w:tcPr>
            <w:tcW w:w="6373" w:type="dxa"/>
            <w:shd w:val="clear" w:color="auto" w:fill="auto"/>
          </w:tcPr>
          <w:p w14:paraId="60526039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การพัฒนาผลิตภัณฑ์เพื่อสุขภาพจากสมุนไพรท้องถิ่น</w:t>
            </w:r>
          </w:p>
          <w:p w14:paraId="53425EB2" w14:textId="77777777" w:rsidR="00667FBA" w:rsidRDefault="00926864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Development of Health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Products from Local Herbs</w:t>
            </w:r>
          </w:p>
        </w:tc>
        <w:tc>
          <w:tcPr>
            <w:tcW w:w="1275" w:type="dxa"/>
            <w:shd w:val="clear" w:color="auto" w:fill="auto"/>
          </w:tcPr>
          <w:p w14:paraId="3437B36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  <w:tr w:rsidR="00667FBA" w14:paraId="27E5BF34" w14:textId="77777777">
        <w:tc>
          <w:tcPr>
            <w:tcW w:w="1027" w:type="dxa"/>
            <w:shd w:val="clear" w:color="auto" w:fill="auto"/>
          </w:tcPr>
          <w:p w14:paraId="4A73491A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9141110</w:t>
            </w:r>
          </w:p>
        </w:tc>
        <w:tc>
          <w:tcPr>
            <w:tcW w:w="6373" w:type="dxa"/>
            <w:shd w:val="clear" w:color="auto" w:fill="auto"/>
          </w:tcPr>
          <w:p w14:paraId="43C834C6" w14:textId="77777777" w:rsidR="00667FBA" w:rsidRDefault="00926864">
            <w:pPr>
              <w:tabs>
                <w:tab w:val="left" w:pos="1560"/>
                <w:tab w:val="left" w:pos="79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การพัฒนาบุคลิกภาพ</w:t>
            </w:r>
          </w:p>
          <w:p w14:paraId="729D70F6" w14:textId="77777777" w:rsidR="00667FBA" w:rsidRDefault="00926864">
            <w:pPr>
              <w:tabs>
                <w:tab w:val="left" w:pos="993"/>
                <w:tab w:val="left" w:pos="5541"/>
              </w:tabs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</w:rPr>
              <w:t>Personality Development</w:t>
            </w:r>
          </w:p>
        </w:tc>
        <w:tc>
          <w:tcPr>
            <w:tcW w:w="1275" w:type="dxa"/>
            <w:shd w:val="clear" w:color="auto" w:fill="auto"/>
          </w:tcPr>
          <w:p w14:paraId="1D036FD3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</w:tr>
    </w:tbl>
    <w:p w14:paraId="33E507A8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วิชาเลือก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เรียนไม่น้อยกว่า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12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หน่วยกิต </w:t>
      </w:r>
    </w:p>
    <w:p w14:paraId="746382BB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โดยเลือกจากกลุ่มวิชา ดังต่อไปนี้ </w:t>
      </w:r>
    </w:p>
    <w:p w14:paraId="289B43CF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กลุ่มวิชาภาษาและการสื่อสาร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7852A0C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กลุ่มวิชาการคิดและการแก้ปัญหา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AB03FE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กลุ่มวิชาการรู้เท่าทันการเปลี่ยนแปลงของสังคมและโลก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C52E39" w14:textId="77777777" w:rsidR="00667FBA" w:rsidRDefault="00926864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กลุ่มวิชาการเป็นพลเมืองที่มีคุณค่าของสังคม</w:t>
      </w:r>
    </w:p>
    <w:p w14:paraId="608AF96D" w14:textId="77777777" w:rsidR="00667FBA" w:rsidRDefault="00667FBA">
      <w:pPr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32"/>
          <w:szCs w:val="32"/>
        </w:rPr>
      </w:pPr>
    </w:p>
    <w:p w14:paraId="4E8FB7B1" w14:textId="77777777" w:rsidR="00667FBA" w:rsidRDefault="00926864">
      <w:pPr>
        <w:tabs>
          <w:tab w:val="left" w:pos="709"/>
          <w:tab w:val="left" w:pos="7230"/>
          <w:tab w:val="left" w:pos="8505"/>
        </w:tabs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หมวดวิชาเฉพาะ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72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หน่วยกิต</w:t>
      </w:r>
    </w:p>
    <w:p w14:paraId="7A86ED1F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กลุ่มวิชา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………….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.………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2543A6B7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2F5F760D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C4093B5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กลุ่มวิชา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………</w:t>
      </w:r>
      <w:proofErr w:type="gram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…..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.………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546F6F6E" w14:textId="77777777" w:rsidR="00667FBA" w:rsidRDefault="00926864">
      <w:pPr>
        <w:tabs>
          <w:tab w:val="left" w:pos="709"/>
          <w:tab w:val="left" w:pos="851"/>
          <w:tab w:val="left" w:pos="1050"/>
          <w:tab w:val="left" w:pos="1276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th-TH"/>
        </w:rPr>
        <w:t>บังคับ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.………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52129F5C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2F786271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865509C" w14:textId="77777777" w:rsidR="00667FBA" w:rsidRDefault="00926864">
      <w:pPr>
        <w:tabs>
          <w:tab w:val="left" w:pos="709"/>
          <w:tab w:val="left" w:pos="851"/>
          <w:tab w:val="left" w:pos="1050"/>
          <w:tab w:val="left" w:pos="1276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val="th-TH"/>
        </w:rPr>
        <w:t>เลือก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………..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หน่วยกิต</w:t>
      </w:r>
    </w:p>
    <w:p w14:paraId="21D2360F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18709892" w14:textId="77777777" w:rsidR="00667FBA" w:rsidRDefault="00926864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……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….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ชื่อวิชาภาษาไทย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bookmarkStart w:id="31" w:name="_Hlk118693309"/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</w:rPr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bookmarkEnd w:id="31"/>
    </w:p>
    <w:p w14:paraId="3299D894" w14:textId="77777777" w:rsidR="00667FBA" w:rsidRDefault="00667FBA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1680CD" w14:textId="77777777" w:rsidR="00667FBA" w:rsidRDefault="00667FBA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1582CEA" w14:textId="77777777" w:rsidR="00667FBA" w:rsidRDefault="00667FBA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BFCAD3" w14:textId="77777777" w:rsidR="00667FBA" w:rsidRDefault="00667FBA">
      <w:pPr>
        <w:tabs>
          <w:tab w:val="left" w:pos="709"/>
          <w:tab w:val="left" w:pos="851"/>
          <w:tab w:val="left" w:pos="105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D4D4E0" w14:textId="77777777" w:rsidR="00667FBA" w:rsidRDefault="00667FBA">
      <w:pPr>
        <w:tabs>
          <w:tab w:val="left" w:pos="709"/>
          <w:tab w:val="left" w:pos="851"/>
          <w:tab w:val="left" w:pos="7088"/>
          <w:tab w:val="left" w:pos="8505"/>
        </w:tabs>
        <w:autoSpaceDE w:val="0"/>
        <w:autoSpaceDN w:val="0"/>
        <w:adjustRightInd w:val="0"/>
        <w:spacing w:line="400" w:lineRule="exac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35F74F25" w14:textId="77777777" w:rsidR="00667FBA" w:rsidRDefault="00926864">
      <w:pPr>
        <w:tabs>
          <w:tab w:val="left" w:pos="709"/>
          <w:tab w:val="left" w:pos="770"/>
          <w:tab w:val="left" w:pos="3402"/>
          <w:tab w:val="left" w:pos="7230"/>
          <w:tab w:val="left" w:pos="8505"/>
        </w:tabs>
        <w:spacing w:line="40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ค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หมวดวิชาเลือกเสรี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ไม่น้อยกว่า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หน่วยกิต</w:t>
      </w:r>
    </w:p>
    <w:p w14:paraId="6BA41A00" w14:textId="77777777" w:rsidR="00667FBA" w:rsidRDefault="00667FBA">
      <w:pPr>
        <w:tabs>
          <w:tab w:val="left" w:pos="709"/>
          <w:tab w:val="left" w:pos="770"/>
          <w:tab w:val="left" w:pos="3402"/>
          <w:tab w:val="left" w:pos="7088"/>
          <w:tab w:val="left" w:pos="8505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18670DB" w14:textId="77777777" w:rsidR="00667FBA" w:rsidRDefault="00926864">
      <w:pPr>
        <w:tabs>
          <w:tab w:val="left" w:pos="709"/>
          <w:tab w:val="left" w:pos="770"/>
          <w:tab w:val="left" w:pos="1050"/>
          <w:tab w:val="left" w:pos="3402"/>
          <w:tab w:val="left" w:pos="6237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นักศึกษาสามารถเลือกเรียนรายวิชาใด ๆ ที่สนใจ ที่เปิดสอนในมหาวิทยาลัยราชภัฏอุบลราชธานี โดยไม่ซ้ำกับรายวิชาที่เคยเรียนมาแล้ว และต้องไม่เป็นรายวิชาที่กำหนดให้เรียนโดยไม่นับหน่วยกิตในเกณฑ์การสำเร็จการศึกษาของหลักสูตรนี้ </w:t>
      </w:r>
    </w:p>
    <w:bookmarkEnd w:id="30"/>
    <w:p w14:paraId="6DA448F6" w14:textId="77777777" w:rsidR="00667FBA" w:rsidRDefault="00667FBA">
      <w:pPr>
        <w:tabs>
          <w:tab w:val="left" w:pos="709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290098A" w14:textId="77777777" w:rsidR="00667FBA" w:rsidRDefault="00667FBA">
      <w:pPr>
        <w:tabs>
          <w:tab w:val="left" w:pos="709"/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bookmarkStart w:id="32" w:name="_Hlk118693352"/>
    </w:p>
    <w:p w14:paraId="7ACADCDA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5387A2B6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57A025A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04B8EF32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5BD02FE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7F289C17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53F92C0B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91B8E6C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51337257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3DB65AC8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7C58912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02825EC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6F4392EB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0E682674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C97E4F7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7A37B3BD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5F75BF6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3D8FC169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EFBB934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29FCD47D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637075A8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6C5E9B59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047AA610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704169AF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18804F6B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0D7384A1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23B3D647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453027B3" w14:textId="77777777" w:rsidR="00667FBA" w:rsidRDefault="00667FBA">
      <w:pPr>
        <w:tabs>
          <w:tab w:val="left" w:pos="1985"/>
          <w:tab w:val="left" w:pos="2835"/>
          <w:tab w:val="left" w:pos="4253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14:paraId="636FE9EC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3" w:name="_Hlk118251816"/>
      <w:bookmarkStart w:id="34" w:name="_Hlk118693472"/>
      <w:bookmarkEnd w:id="3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แผนการศึกษา</w:t>
      </w:r>
      <w:bookmarkEnd w:id="33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</w:p>
    <w:p w14:paraId="576DF227" w14:textId="77777777" w:rsidR="00667FBA" w:rsidRDefault="00926864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ปีที่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2FEF9FD4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16D363CE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6A89CDE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D96D1FB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E026227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C7C2F1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3272C52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0DC0AA7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n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14915960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271E6DE7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556AF478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2</w:t>
      </w:r>
    </w:p>
    <w:p w14:paraId="033194F9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02CC982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13B4AC8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AB0C13D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9F1E7E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05A38E0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044A670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4B21851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bookmarkEnd w:id="34"/>
    <w:p w14:paraId="0F5B9832" w14:textId="77777777" w:rsidR="00667FBA" w:rsidRDefault="00926864">
      <w:pPr>
        <w:tabs>
          <w:tab w:val="left" w:pos="993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</w:r>
    </w:p>
    <w:p w14:paraId="47EA758E" w14:textId="77777777" w:rsidR="00667FBA" w:rsidRDefault="0092686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8AC95B1" w14:textId="77777777" w:rsidR="00667FBA" w:rsidRDefault="00667FBA">
      <w:pPr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5FF75741" w14:textId="77777777" w:rsidR="00667FBA" w:rsidRDefault="00926864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ปีที่ </w:t>
      </w:r>
      <w:r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>2</w:t>
      </w:r>
    </w:p>
    <w:p w14:paraId="2EDB3C0B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2B9B4D43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FEFBFF4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BA3F1D2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B80DAA2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9504E6C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8DD4959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C539315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D3E4580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n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78FD142A" w14:textId="77777777" w:rsidR="00667FBA" w:rsidRDefault="00667FBA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FB9934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123122CE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2</w:t>
      </w:r>
    </w:p>
    <w:p w14:paraId="0210F42F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5F745D27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E26963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รายวิชาศึกษาทั่วไป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95D5574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CA43A0E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353E8C1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514FA6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0D6DD11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2DEBAFFE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45CB5C72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25A64B98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77AED950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09D3BCC4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1AFD517E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032C21A6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4F138CBC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3C0AE151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0872A2D1" w14:textId="77777777" w:rsidR="00667FBA" w:rsidRDefault="00667FBA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30DCDCDB" w14:textId="77777777" w:rsidR="00667FBA" w:rsidRDefault="0092686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lastRenderedPageBreak/>
        <w:t xml:space="preserve">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3</w:t>
      </w:r>
    </w:p>
    <w:p w14:paraId="2411887D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4FADEF76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5EC869B7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98C883E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F53888B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2AA040E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3F6A5278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6CEAA713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2</w:t>
      </w:r>
    </w:p>
    <w:p w14:paraId="011869CF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09FDEE0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30360574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37BFC76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690F75F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626ED80E" w14:textId="77777777" w:rsidR="00667FBA" w:rsidRDefault="00667FBA">
      <w:pPr>
        <w:spacing w:line="400" w:lineRule="exact"/>
        <w:rPr>
          <w:rFonts w:ascii="TH SarabunPSK" w:hAnsi="TH SarabunPSK" w:cs="TH SarabunPSK"/>
          <w:color w:val="00A44A"/>
          <w:sz w:val="32"/>
          <w:szCs w:val="32"/>
        </w:rPr>
      </w:pPr>
    </w:p>
    <w:p w14:paraId="51637FD4" w14:textId="77777777" w:rsidR="00667FBA" w:rsidRDefault="00667FBA">
      <w:pPr>
        <w:spacing w:line="400" w:lineRule="exact"/>
        <w:rPr>
          <w:rFonts w:ascii="TH SarabunPSK" w:hAnsi="TH SarabunPSK" w:cs="TH SarabunPSK"/>
          <w:color w:val="00A44A"/>
          <w:sz w:val="32"/>
          <w:szCs w:val="32"/>
        </w:rPr>
      </w:pPr>
    </w:p>
    <w:p w14:paraId="712BD3AF" w14:textId="77777777" w:rsidR="00667FBA" w:rsidRDefault="00926864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4</w:t>
      </w:r>
    </w:p>
    <w:p w14:paraId="3964E174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lang w:val="zh-CN" w:eastAsia="zh-CN"/>
        </w:rPr>
        <w:t>1</w:t>
      </w:r>
    </w:p>
    <w:p w14:paraId="6E29E2CC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57EEAD23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A74E975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22D3439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B395F53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n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หน่วยกิต</w:t>
      </w:r>
    </w:p>
    <w:p w14:paraId="730ACD4A" w14:textId="77777777" w:rsidR="00667FBA" w:rsidRDefault="00667FBA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val="zh-CN" w:eastAsia="zh-CN"/>
        </w:rPr>
      </w:pPr>
    </w:p>
    <w:p w14:paraId="00727D6F" w14:textId="77777777" w:rsidR="00667FBA" w:rsidRDefault="00926864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  <w:lang w:val="zh-CN"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eastAsia="zh-CN"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zh-CN" w:eastAsia="zh-CN"/>
        </w:rPr>
        <w:t>2</w:t>
      </w:r>
    </w:p>
    <w:p w14:paraId="4342AE04" w14:textId="77777777" w:rsidR="00667FBA" w:rsidRDefault="00926864">
      <w:pPr>
        <w:tabs>
          <w:tab w:val="left" w:pos="510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zh-CN"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จำนวนหน่วยกิต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ทฤษฎี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  <w:lang w:val="th-TH"/>
        </w:rPr>
        <w:t>ศึกษาด้วยตนเอง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01AAD1D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A7018C9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973BC8C" w14:textId="77777777" w:rsidR="00667FBA" w:rsidRDefault="00926864">
      <w:pPr>
        <w:tabs>
          <w:tab w:val="left" w:pos="709"/>
          <w:tab w:val="left" w:pos="6521"/>
        </w:tabs>
        <w:spacing w:line="360" w:lineRule="exac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proofErr w:type="spellStart"/>
      <w:r>
        <w:rPr>
          <w:rFonts w:ascii="TH SarabunPSK" w:eastAsia="Calibri" w:hAnsi="TH SarabunPSK" w:cs="TH SarabunPSK" w:hint="cs"/>
          <w:sz w:val="32"/>
          <w:szCs w:val="32"/>
        </w:rPr>
        <w:t>xxxxxxx</w:t>
      </w:r>
      <w:proofErr w:type="spellEnd"/>
      <w:r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…….…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  <w:lang w:val="th-TH"/>
        </w:rPr>
        <w:t>ชื่อวิชาภาษาไทย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  <w:t>n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y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</w:rPr>
        <w:t>z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7815256A" w14:textId="77777777" w:rsidR="00667FBA" w:rsidRDefault="00926864">
      <w:pPr>
        <w:tabs>
          <w:tab w:val="left" w:pos="4678"/>
          <w:tab w:val="left" w:pos="6521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n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หน่วยกิต   </w:t>
      </w:r>
    </w:p>
    <w:p w14:paraId="5E495C8D" w14:textId="77777777" w:rsidR="00667FBA" w:rsidRDefault="00926864">
      <w:pPr>
        <w:spacing w:after="160" w:line="259" w:lineRule="auto"/>
        <w:rPr>
          <w:rFonts w:ascii="TH SarabunPSK" w:hAnsi="TH SarabunPSK" w:cs="TH SarabunPSK"/>
          <w:color w:val="05812B"/>
          <w:sz w:val="32"/>
          <w:szCs w:val="32"/>
          <w:cs/>
        </w:rPr>
      </w:pPr>
      <w:r>
        <w:rPr>
          <w:rFonts w:ascii="TH SarabunPSK" w:hAnsi="TH SarabunPSK" w:cs="TH SarabunPSK" w:hint="cs"/>
          <w:color w:val="05812B"/>
          <w:sz w:val="32"/>
          <w:szCs w:val="32"/>
          <w:cs/>
        </w:rPr>
        <w:br w:type="page"/>
      </w:r>
    </w:p>
    <w:p w14:paraId="3F706F9B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5" w:name="_Hlk118251839"/>
      <w:bookmarkStart w:id="36" w:name="_Hlk118694329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คำอธิบายรายวิชา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ชุดวิชา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</w:rPr>
        <w:t>Module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End w:id="35"/>
    </w:p>
    <w:p w14:paraId="577653BD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bookmarkStart w:id="37" w:name="_Hlk118694341"/>
      <w:bookmarkEnd w:id="36"/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1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ให้เขียนคำอธิบายรายวิชา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ชุดวิชา และเขียนผลลัพธ์การเรียนรู้ตามแนวทาง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</w:rPr>
        <w:t>OBE</w:t>
      </w:r>
    </w:p>
    <w:p w14:paraId="71776FF8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การเขียนคำอธิบาย ขอให้เขียนโดยกำหนดขอบข่ายเนื้อหาให้ชัดเจนสอดคล้องกับสาระ</w:t>
      </w:r>
      <w:r>
        <w:rPr>
          <w:rFonts w:ascii="TH SarabunPSK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 xml:space="preserve">การเรียนรู้ของรายวิชา </w:t>
      </w:r>
      <w:r>
        <w:rPr>
          <w:rFonts w:ascii="TH SarabunPSK" w:hAnsi="TH SarabunPSK" w:cs="TH SarabunPSK" w:hint="cs"/>
          <w:i/>
          <w:iCs/>
          <w:color w:val="0000FF"/>
          <w:spacing w:val="-6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pacing w:val="-6"/>
          <w:sz w:val="32"/>
          <w:szCs w:val="32"/>
          <w:cs/>
          <w:lang w:val="th-TH"/>
        </w:rPr>
        <w:t>ชุดวิชา และ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  <w:lang w:val="th-TH"/>
        </w:rPr>
        <w:t>ครอบคลุมชื่อรายวิชา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</w:rPr>
        <w:t>/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  <w:lang w:val="th-TH"/>
        </w:rPr>
        <w:t>ชุดวิชา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ปริมาณเนื้อหาสอดคล้องกับจำนวนหน่วยกิต เกิดผลการเรียนรู้ที่คาดหวังหลังการเรียนรายวิชา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ชุดวิชา </w:t>
      </w:r>
      <w:r>
        <w:rPr>
          <w:rFonts w:ascii="TH SarabunPSK" w:hAnsi="TH SarabunPSK" w:cs="TH SarabunPSK" w:hint="cs"/>
          <w:i/>
          <w:iCs/>
          <w:color w:val="0000FF"/>
          <w:spacing w:val="-4"/>
          <w:sz w:val="32"/>
          <w:szCs w:val="32"/>
          <w:cs/>
          <w:lang w:val="th-TH"/>
        </w:rPr>
        <w:t>โดยมีหลัก</w:t>
      </w:r>
      <w:r>
        <w:rPr>
          <w:rFonts w:ascii="TH SarabunPSK" w:hAnsi="TH SarabunPSK" w:cs="TH SarabunPSK" w:hint="cs"/>
          <w:i/>
          <w:iCs/>
          <w:color w:val="0000FF"/>
          <w:spacing w:val="6"/>
          <w:sz w:val="32"/>
          <w:szCs w:val="32"/>
          <w:cs/>
          <w:lang w:val="th-TH"/>
        </w:rPr>
        <w:t>ในการเขียน คือ</w:t>
      </w:r>
    </w:p>
    <w:p w14:paraId="0E0F7608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ภาษาไทย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เขียนเป็นวลี กระชับ มีเฉพาะเนื้อหาโดยไม่ต้องมีส่วนของกระบวนการ เช่น   คำว่า ศึกษา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เป็นวิชาที่ว่าด้วย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ให้นักศึกษา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และไม่ใช้เครื่องหมายวรรคตอน กรณีเป็นศัพท์เฉพาะที่เป็นคำภาษาอังกฤษให้เขียนเป็นภาษาไทยตามที่ราชบัณฑิตยสภากำหนด กรณีไม่มีศัพท์เฉพาะ ให้เขียนทับศัพท์เป็นภาษาไทยตามหลักเกณฑ์ที่ราช</w:t>
      </w:r>
      <w:bookmarkStart w:id="38" w:name="_Hlk134703240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บัณฑิตยสภากำหนด</w:t>
      </w:r>
      <w:bookmarkEnd w:id="38"/>
    </w:p>
    <w:p w14:paraId="022FCAFB" w14:textId="77777777" w:rsidR="00667FBA" w:rsidRDefault="00667FBA">
      <w:pPr>
        <w:tabs>
          <w:tab w:val="left" w:pos="709"/>
          <w:tab w:val="left" w:pos="1701"/>
          <w:tab w:val="left" w:pos="6804"/>
        </w:tabs>
        <w:rPr>
          <w:rFonts w:ascii="TH SarabunPSK" w:hAnsi="TH SarabunPSK" w:cs="TH SarabunPSK"/>
          <w:color w:val="FF0000"/>
          <w:sz w:val="32"/>
          <w:szCs w:val="32"/>
        </w:rPr>
      </w:pPr>
      <w:bookmarkStart w:id="39" w:name="_Hlk118694484"/>
      <w:bookmarkEnd w:id="37"/>
    </w:p>
    <w:p w14:paraId="7E8AA9E4" w14:textId="77777777" w:rsidR="00667FBA" w:rsidRDefault="00926864">
      <w:pPr>
        <w:tabs>
          <w:tab w:val="left" w:pos="709"/>
          <w:tab w:val="left" w:pos="1701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หมวดวิชาศึกษาทั่วไป</w:t>
      </w:r>
    </w:p>
    <w:p w14:paraId="28A47E34" w14:textId="77777777" w:rsidR="00667FBA" w:rsidRDefault="00667FBA">
      <w:pPr>
        <w:tabs>
          <w:tab w:val="left" w:pos="709"/>
          <w:tab w:val="left" w:pos="1080"/>
        </w:tabs>
        <w:autoSpaceDE w:val="0"/>
        <w:autoSpaceDN w:val="0"/>
        <w:adjustRightInd w:val="0"/>
        <w:spacing w:line="259" w:lineRule="auto"/>
        <w:rPr>
          <w:rFonts w:ascii="TH SarabunPSK" w:hAnsi="TH SarabunPSK" w:cs="TH SarabunPSK"/>
          <w:sz w:val="20"/>
          <w:szCs w:val="20"/>
        </w:rPr>
      </w:pPr>
    </w:p>
    <w:p w14:paraId="498A4A5C" w14:textId="77777777" w:rsidR="00667FBA" w:rsidRDefault="00926864">
      <w:pPr>
        <w:tabs>
          <w:tab w:val="left" w:pos="1560"/>
          <w:tab w:val="left" w:pos="170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9111101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พูดเพื่อการ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สื่อสารและการนำเสนอ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3(2-2-5)</w:t>
      </w:r>
    </w:p>
    <w:p w14:paraId="59539179" w14:textId="77777777" w:rsidR="00667FBA" w:rsidRDefault="00926864">
      <w:pPr>
        <w:tabs>
          <w:tab w:val="left" w:pos="993"/>
          <w:tab w:val="left" w:pos="5541"/>
          <w:tab w:val="left" w:pos="9072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Speaking for communication and Presentation</w:t>
      </w:r>
    </w:p>
    <w:p w14:paraId="7600B7EE" w14:textId="77777777" w:rsidR="00667FBA" w:rsidRDefault="00926864">
      <w:pPr>
        <w:tabs>
          <w:tab w:val="left" w:pos="993"/>
          <w:tab w:val="left" w:pos="5541"/>
          <w:tab w:val="left" w:pos="9072"/>
        </w:tabs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ความรู้และเทคนิคการพูดสื่อสาร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การนำเสนอโดยใช้</w:t>
      </w:r>
      <w:proofErr w:type="spellStart"/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วัจ</w:t>
      </w:r>
      <w:proofErr w:type="spellEnd"/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นภาษาและ</w:t>
      </w:r>
      <w:proofErr w:type="spellStart"/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อวั</w:t>
      </w:r>
      <w:proofErr w:type="spellEnd"/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จนภาษา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ศิลปะการพูดในโอกาสต่าง ๆ ตามสถานการณ์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การผลิตสื่อประกอบการพูดสื่อสารและการนำเสนอ การประเมินผลเพื่อปรับปรุงการพูดและการนำเสนอ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นำเสนอผลงานผ่านสื่อออนไลน์</w:t>
      </w:r>
    </w:p>
    <w:p w14:paraId="149D11A9" w14:textId="77777777" w:rsidR="00667FBA" w:rsidRDefault="00667FBA">
      <w:pPr>
        <w:tabs>
          <w:tab w:val="left" w:pos="993"/>
          <w:tab w:val="left" w:pos="5541"/>
          <w:tab w:val="left" w:pos="9072"/>
        </w:tabs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p w14:paraId="68BB3EF5" w14:textId="77777777" w:rsidR="00667FBA" w:rsidRDefault="00926864">
      <w:pPr>
        <w:tabs>
          <w:tab w:val="left" w:pos="709"/>
          <w:tab w:val="left" w:pos="993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9111102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ภาษาจีนเพื่อการสื่อสาร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726B308A" w14:textId="77777777" w:rsidR="00667FBA" w:rsidRDefault="00926864">
      <w:pPr>
        <w:tabs>
          <w:tab w:val="left" w:pos="993"/>
          <w:tab w:val="left" w:pos="1560"/>
          <w:tab w:val="left" w:pos="1701"/>
          <w:tab w:val="left" w:pos="7371"/>
          <w:tab w:val="left" w:pos="8222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Chinese for Communication</w:t>
      </w:r>
    </w:p>
    <w:p w14:paraId="153221C9" w14:textId="77777777" w:rsidR="00667FBA" w:rsidRDefault="00926864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ความรู้ทั่วไปเกี่ยวกับประเทศจีน ระบบ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อักษรและระบบเสียงภาษาจีน รูปแบบอักษรจีนและวิธีการเขียนอักษรจีน  การฝึกทักษะการฟัง พูด อ่าน และเขียนภาษาจีนเพื่อการสื่อสารเบื้องต้น เรียนรู้และศึกษาค้นคว้าข้อมูลด้านภาษาและวัฒนธรรมจีนที่หลากหลายผ่านสื่อเทคโนโลยีอย่างทันสมัย พร้อมทั้งเข้าใจความคล้ายและความแตกต่างระหว่างวัฒนธรรมไทย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จีน ตลอดจนสามารถประยุกต์ใช้ความรู้และแสดงออกในสถานการณ์ที่หลากหลายได้อย่างเหมาะสมและสร้างสรรค์</w:t>
      </w:r>
    </w:p>
    <w:p w14:paraId="3F46D50A" w14:textId="77777777" w:rsidR="00667FBA" w:rsidRDefault="00667FBA">
      <w:pPr>
        <w:tabs>
          <w:tab w:val="left" w:pos="993"/>
          <w:tab w:val="left" w:pos="1560"/>
          <w:tab w:val="left" w:pos="1701"/>
          <w:tab w:val="left" w:pos="7371"/>
          <w:tab w:val="left" w:pos="8222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1B67C33E" w14:textId="77777777" w:rsidR="00667FBA" w:rsidRDefault="00926864">
      <w:pPr>
        <w:tabs>
          <w:tab w:val="left" w:pos="709"/>
          <w:tab w:val="left" w:pos="1134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9111103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ภาษาอังกฤษในชีวิตประจำวัน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76B9D67F" w14:textId="77777777" w:rsidR="00667FBA" w:rsidRDefault="00926864">
      <w:pPr>
        <w:tabs>
          <w:tab w:val="left" w:pos="709"/>
          <w:tab w:val="left" w:pos="993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English for Daily Life</w:t>
      </w:r>
    </w:p>
    <w:p w14:paraId="5266B016" w14:textId="77777777" w:rsidR="00667FBA" w:rsidRDefault="00926864">
      <w:pPr>
        <w:tabs>
          <w:tab w:val="left" w:pos="993"/>
          <w:tab w:val="left" w:pos="1701"/>
          <w:tab w:val="left" w:pos="8222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การฟัง การพูดภาษาอังกฤษเพื่อการสื่อสารในสถานการณ์ต่าง ๆ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การอ่านเพื่อความเข้าใจ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จากแหล่งข้อมูล ต่าง ๆ  การเขียนตามรูปแบบที่พบในชีวิตประจำวัน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7E0FD6" w14:textId="77777777" w:rsidR="00667FBA" w:rsidRDefault="00667FBA">
      <w:pPr>
        <w:tabs>
          <w:tab w:val="left" w:pos="993"/>
          <w:tab w:val="left" w:pos="1701"/>
          <w:tab w:val="left" w:pos="8222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27326866" w14:textId="77777777" w:rsidR="00667FBA" w:rsidRDefault="00926864">
      <w:pPr>
        <w:tabs>
          <w:tab w:val="left" w:pos="1560"/>
          <w:tab w:val="left" w:pos="170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DBDADC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468008A" w14:textId="77777777" w:rsidR="00667FBA" w:rsidRDefault="00926864">
      <w:pPr>
        <w:tabs>
          <w:tab w:val="left" w:pos="1560"/>
          <w:tab w:val="left" w:pos="170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9111104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ภาษาเวียดนามเพื่อการสื่อสาร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14:paraId="14E98713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Vietnamese for Communication</w:t>
      </w:r>
    </w:p>
    <w:p w14:paraId="5DEFAEAE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  <w:lang w:val="th-TH"/>
        </w:rPr>
        <w:t>ความรู้ทั่วไปเกี่ยวกับประเทศเวียดนาม  อักษรเวียดนาม  ระบบเสียงภาษาเวียดนาม โครงสร้างและหลักไวยากรณ์เบื้องต้น การพัฒนาความรู้ ทักษะการใช้ภาษาเวียดนามเพื่อการสื่อสาร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  <w:lang w:val="th-TH"/>
        </w:rPr>
        <w:t>การฝึกทักษะการฟัง การพูด การอ่าน และการเขียน  การใช้คำศัพท์และสำนวนภาษาเวียดนามในสังคม  วัฒนธรรม ประเพณี  ระดับพื้นฐานตามสถานการณ์และตามโอกาสทางสังคมที่ใช้ในชีวิตประจำวัน</w:t>
      </w:r>
    </w:p>
    <w:p w14:paraId="4F0D2DB0" w14:textId="77777777" w:rsidR="00667FBA" w:rsidRDefault="00667FBA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eastAsia="TH SarabunPSK" w:hAnsi="TH SarabunPSK" w:cs="TH SarabunPSK"/>
          <w:sz w:val="20"/>
          <w:szCs w:val="20"/>
        </w:rPr>
      </w:pPr>
    </w:p>
    <w:p w14:paraId="479EA908" w14:textId="77777777" w:rsidR="00667FBA" w:rsidRDefault="00926864">
      <w:pPr>
        <w:tabs>
          <w:tab w:val="left" w:pos="993"/>
          <w:tab w:val="left" w:pos="1701"/>
          <w:tab w:val="left" w:pos="9072"/>
        </w:tabs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9111105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val="th-TH"/>
        </w:rPr>
        <w:t>ภาษาเขมรเพื่อการสื่อสาร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3(3-0-6)</w:t>
      </w:r>
    </w:p>
    <w:p w14:paraId="2CC7678E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Khmer Language for Communication</w:t>
      </w:r>
    </w:p>
    <w:p w14:paraId="78DC8FA5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ความรู้เกี่ยวกับรูปอักษรเขมรและระบบการเขียนภาษาเขมร การใช้ระบบสัทศาสตร์อักษร ภาษาเขมร ทักษะด้านการฟัง การพูด  การอ่าน และการเขียนภาษาเขมร  ในการติดต่อและการสื่อสารตามสถานการณ์ต่าง ๆ ในชีวิตประจำวัน  การทักทาย  การกล่าวลา การให้และการรับข้อมูลที่เกิดขึ้นตามสภาวะเหตุการณ์ปกติในชีวิตประจำวัน  การต่อรองราคาสินค้า การสนทนาโต้ตอบทางโทรศัพท์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การอ่านข้อความที่มีเนื้อหาสั้นๆ ประกาศ  โฆษณา การกรอกแบบฟอร์ม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การเขียนข้อความให้ข้อมูลเบื้องต้นเกี่ยวกับงานและอาชีพต่าง ๆ การใช้สื่อสิ่งพิมพ์ และสื่ออิเล็กทรอนิกส์</w:t>
      </w:r>
    </w:p>
    <w:p w14:paraId="407F9DB5" w14:textId="77777777" w:rsidR="00667FBA" w:rsidRDefault="00667FBA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7AD210D3" w14:textId="77777777" w:rsidR="00667FBA" w:rsidRDefault="00926864">
      <w:pPr>
        <w:tabs>
          <w:tab w:val="left" w:pos="1701"/>
          <w:tab w:val="left" w:pos="7230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9111106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ภาษาไทยเพื่อการสื่อสาร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3(3-0-6)</w:t>
      </w:r>
    </w:p>
    <w:p w14:paraId="67DC7A51" w14:textId="77777777" w:rsidR="00667FBA" w:rsidRDefault="00926864">
      <w:pPr>
        <w:tabs>
          <w:tab w:val="left" w:pos="993"/>
          <w:tab w:val="left" w:pos="1701"/>
          <w:tab w:val="left" w:pos="822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Thai for Communication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04D6572" w14:textId="77777777" w:rsidR="00667FBA" w:rsidRDefault="00926864">
      <w:pPr>
        <w:tabs>
          <w:tab w:val="left" w:pos="993"/>
          <w:tab w:val="left" w:pos="1701"/>
          <w:tab w:val="left" w:pos="8222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ความรู้พื้นฐานเกี่ยวกับภาษาไทยเพื่อการสื่อสาร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การใช้คำ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สำนวนโวหาร 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การผูกประโยค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การฝึกทักษะการใช้ภาษาไทยขั้นสูงผ่านกระบวนการคิด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การฟัง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และดู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การพูด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และการเขียนเพื่อการสื่อสาร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นำเสนอผลการสืบค้นโดยเน้นกระบวนการทักษะสัมพันธ์ทางภาษา</w:t>
      </w:r>
    </w:p>
    <w:p w14:paraId="04398F19" w14:textId="77777777" w:rsidR="00667FBA" w:rsidRDefault="00667FBA">
      <w:pPr>
        <w:tabs>
          <w:tab w:val="left" w:pos="1701"/>
          <w:tab w:val="left" w:pos="7230"/>
          <w:tab w:val="left" w:pos="8222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2F336CE7" w14:textId="77777777" w:rsidR="00667FBA" w:rsidRDefault="00926864">
      <w:pPr>
        <w:tabs>
          <w:tab w:val="left" w:pos="993"/>
          <w:tab w:val="left" w:pos="1701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9121101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วิศวกรสังคม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62E5A3F2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Social Engineers</w:t>
      </w:r>
    </w:p>
    <w:p w14:paraId="1ECF6670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ทักษะการคิดวิเคราะห์ การคิดเชิงออกแบบ การเชื่อมโยงระหว่างเหตุและผล การสื่อสาร การประสานงานและบูรณาการองค์ความรู้เพื่อแก้ปัญหาตนเอง ชุมชนและท้องถิ่น ภาวะผู้นำและ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ทำงานร่วมกับผู้อื่น</w:t>
      </w:r>
    </w:p>
    <w:p w14:paraId="1599A344" w14:textId="77777777" w:rsidR="00667FBA" w:rsidRDefault="00667FBA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4219339B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การคิดเชิงระบบและการคิดเชิงออกแบบ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3(2-2-5)</w:t>
      </w:r>
    </w:p>
    <w:p w14:paraId="5BDD9B39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>Systemic Thinking and Design Thinking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F98B258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หลักการและกระบวนการคิดเชิงระบบ การคิดเชิงเหตุผล การคิดเชิงสร้างสรรค์ การตัดสินใจและการแก้ปัญหาอย่างสร้างสรรค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์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การคิดเชิงออกแบบ การใช้แอปพลิเคชันอย่างง่ายในการสร้างสรรค์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นำเสนอ และเผยแพร่ผลงาน การออกแบบกิจกรรมโดยบูรณาการ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คิดแบบต่าง ๆ เพื่อ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การแก้ปัญหาในชีวิตประจำวัน การพัฒนาตนเอง ชุมชน และสังคมอย่างยั่งยืน</w:t>
      </w:r>
    </w:p>
    <w:p w14:paraId="7FFED599" w14:textId="77777777" w:rsidR="00667FBA" w:rsidRDefault="00667FBA">
      <w:pPr>
        <w:tabs>
          <w:tab w:val="left" w:pos="1560"/>
          <w:tab w:val="left" w:pos="9072"/>
        </w:tabs>
        <w:jc w:val="thaiDistribute"/>
        <w:rPr>
          <w:rFonts w:ascii="TH SarabunPSK" w:hAnsi="TH SarabunPSK" w:cs="TH SarabunPSK"/>
          <w:color w:val="0070C0"/>
          <w:sz w:val="20"/>
          <w:szCs w:val="20"/>
        </w:rPr>
      </w:pPr>
    </w:p>
    <w:p w14:paraId="6E55438B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80D1A2A" w14:textId="77777777" w:rsidR="00667FBA" w:rsidRDefault="00926864">
      <w:pPr>
        <w:tabs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9121103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ปรัชญาและการคิดอย่างมีเหตุผล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3(3-0-6)</w:t>
      </w:r>
    </w:p>
    <w:p w14:paraId="09B1A20A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Philosophy and Rational Thinking</w:t>
      </w:r>
    </w:p>
    <w:p w14:paraId="7EA218DE" w14:textId="77777777" w:rsidR="00667FBA" w:rsidRDefault="00926864">
      <w:pPr>
        <w:tabs>
          <w:tab w:val="left" w:pos="993"/>
          <w:tab w:val="left" w:pos="9072"/>
        </w:tabs>
        <w:autoSpaceDE w:val="0"/>
        <w:autoSpaceDN w:val="0"/>
        <w:adjustRightInd w:val="0"/>
        <w:spacing w:line="228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ความเข้าใจแนวคิดปรัชญาทั่วไป สำนักปรัชญาตะวันออกและปรัชญาตะวันตก วิเคราะห์  การใช้เหตุผลเกี่ยวกับปัญหาทางปรัชญาสาขา</w:t>
      </w:r>
      <w:r>
        <w:rPr>
          <w:rFonts w:ascii="TH SarabunPSK" w:eastAsia="BrowalliaNew" w:hAnsi="TH SarabunPSK" w:cs="TH SarabunPSK"/>
          <w:sz w:val="32"/>
          <w:szCs w:val="32"/>
          <w:cs/>
          <w:lang w:val="th-TH"/>
        </w:rPr>
        <w:t>อภิปรัชญา ญาณวิทยา จร</w:t>
      </w:r>
      <w:proofErr w:type="spellStart"/>
      <w:r>
        <w:rPr>
          <w:rFonts w:ascii="TH SarabunPSK" w:eastAsia="BrowalliaNew" w:hAnsi="TH SarabunPSK" w:cs="TH SarabunPSK"/>
          <w:sz w:val="32"/>
          <w:szCs w:val="32"/>
          <w:cs/>
          <w:lang w:val="th-TH"/>
        </w:rPr>
        <w:t>ิย</w:t>
      </w:r>
      <w:proofErr w:type="spellEnd"/>
      <w:r>
        <w:rPr>
          <w:rFonts w:ascii="TH SarabunPSK" w:eastAsia="BrowalliaNew" w:hAnsi="TH SarabunPSK" w:cs="TH SarabunPSK"/>
          <w:sz w:val="32"/>
          <w:szCs w:val="32"/>
          <w:cs/>
          <w:lang w:val="th-TH"/>
        </w:rPr>
        <w:t>ศาสตร์ สุนทรียศาสตร์ และ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ตรรกศาสตร์  การจัดระบบการคิดให้เห็นคุณค่าศาสนา วัฒนธรรม ภูมิปัญญาท้องถิ่น ประยุกต์ใช้      หลักปรัชญาเศรษฐกิจพอเพียงเพื่อพัฒนาคุณภาพชีวิต  ปรัชญาชีวิตการอยู่ร่วมกันในสังคมพหุวัฒนธรรมที่แตกต่างกันอย่างยั่งยืน</w:t>
      </w:r>
    </w:p>
    <w:p w14:paraId="2BA1088B" w14:textId="77777777" w:rsidR="00667FBA" w:rsidRDefault="00667FBA">
      <w:pPr>
        <w:tabs>
          <w:tab w:val="left" w:pos="1560"/>
          <w:tab w:val="left" w:pos="9072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5BD174C4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9121104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นวัตกรรมการเกษตรกับการพัฒนาคุณภาพชีวิต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0D796CDB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Agricultural Innovation and Quality of Life Improvement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651C562" w14:textId="77777777" w:rsidR="00667FBA" w:rsidRDefault="00926864">
      <w:pPr>
        <w:tabs>
          <w:tab w:val="left" w:pos="993"/>
          <w:tab w:val="left" w:pos="1560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ความหมายและความสำคัญของนวัตกรรมการเกษตร เกษตรทางเลือกและความหลากหลายทางชีวภาพในระบบการเกษตร เกษตรปลอดภัยและการประยุกต์ใช้ภูมิปัญญาท้องถิ่น ความก้าวหน้าทางเทคโนโลยีการเกษตรและนวัตกรรม การแก้ปัญหาผลผลิตทางการเกษตรด้วยนวัตกรรมและ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การแปรรูป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การเพิ่มมูลค่าผลผลิตทางการเกษตร</w:t>
      </w:r>
    </w:p>
    <w:p w14:paraId="0A0E0072" w14:textId="77777777" w:rsidR="00667FBA" w:rsidRDefault="00667FBA">
      <w:pPr>
        <w:tabs>
          <w:tab w:val="left" w:pos="993"/>
          <w:tab w:val="left" w:pos="1560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5633BF99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พัฒนาทักษะ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คิดเชิงวิพากษ์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3(3-0-6)</w:t>
      </w:r>
    </w:p>
    <w:p w14:paraId="1A4A348A" w14:textId="77777777" w:rsidR="00667FBA" w:rsidRDefault="00926864">
      <w:pPr>
        <w:tabs>
          <w:tab w:val="left" w:pos="993"/>
          <w:tab w:val="left" w:pos="5541"/>
          <w:tab w:val="left" w:pos="9072"/>
        </w:tabs>
        <w:rPr>
          <w:rFonts w:ascii="TH SarabunPSK" w:eastAsia="BrowalliaNew-Bold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>Critical Thinking Skill Development</w:t>
      </w:r>
    </w:p>
    <w:p w14:paraId="2BCE5173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หลักการ ความหมาย บทบาท ความสำคัญ องค์ประกอบ และกระบวนการของการคิด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เชิงวิพากษ์ การฝึกทักษะการคิดเชิงวิพากษ์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การสืบค้นข้อมูล การวินิจฉัยข้ออ้างและข้อสมมติ การ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สื่อสารผลลัพธ์การคิดเชิงวิพากษ์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อย่างมีวิจารณญาณและโต้แย้งด้วยเหตุผล</w:t>
      </w:r>
    </w:p>
    <w:p w14:paraId="25176EEA" w14:textId="77777777" w:rsidR="00667FBA" w:rsidRDefault="00667FBA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0F06BB16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9121106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การจัดการการเงินส่วนบุคคล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3(3-0-6)</w:t>
      </w:r>
    </w:p>
    <w:p w14:paraId="1043F7B0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Personal Finance Management</w:t>
      </w:r>
    </w:p>
    <w:p w14:paraId="1A81D35C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ความสำคัญของการจัดการเงินส่วนบุคคล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รูปแบบ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การออม การวางแผนลงทุน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การบริหารจัดการหนี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้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 xml:space="preserve">การวางแผนภาษีส่วนบุคคล การวางแผนทางการเงินเพื่อวัยเกษียณ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และการ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ประยุกต์ใช้เทคโนโลยีสารสนเทศ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ที่เหมาะสม</w:t>
      </w:r>
    </w:p>
    <w:p w14:paraId="019641A6" w14:textId="77777777" w:rsidR="00667FBA" w:rsidRDefault="00926864">
      <w:pPr>
        <w:tabs>
          <w:tab w:val="left" w:pos="993"/>
          <w:tab w:val="left" w:pos="1560"/>
          <w:tab w:val="left" w:pos="9072"/>
        </w:tabs>
        <w:jc w:val="thaiDistribute"/>
        <w:rPr>
          <w:rFonts w:ascii="TH SarabunPSK" w:eastAsia="Calibri" w:hAnsi="TH SarabunPSK" w:cs="TH SarabunPSK"/>
          <w:sz w:val="20"/>
          <w:szCs w:val="20"/>
        </w:rPr>
      </w:pPr>
      <w:r>
        <w:rPr>
          <w:rFonts w:ascii="TH SarabunPSK" w:eastAsia="Calibri" w:hAnsi="TH SarabunPSK" w:cs="TH SarabunPSK"/>
          <w:color w:val="0070C0"/>
          <w:sz w:val="32"/>
          <w:szCs w:val="32"/>
          <w:cs/>
        </w:rPr>
        <w:tab/>
      </w:r>
    </w:p>
    <w:p w14:paraId="7C612CE1" w14:textId="77777777" w:rsidR="00667FBA" w:rsidRDefault="00926864">
      <w:pPr>
        <w:tabs>
          <w:tab w:val="left" w:pos="567"/>
          <w:tab w:val="left" w:pos="1560"/>
          <w:tab w:val="left" w:pos="7230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9121107  </w:t>
      </w:r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  <w:lang w:val="th-TH"/>
        </w:rPr>
        <w:t>ครุปัญญาศึกษาพระอาจารย์มั่น ภู</w:t>
      </w:r>
      <w:proofErr w:type="spellStart"/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  <w:lang w:val="th-TH"/>
        </w:rPr>
        <w:t>ริทัต</w:t>
      </w:r>
      <w:proofErr w:type="spellEnd"/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  <w:lang w:val="th-TH"/>
        </w:rPr>
        <w:t>โตเพื่อสันติภาพ</w:t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D0D0D"/>
          <w:sz w:val="32"/>
          <w:szCs w:val="32"/>
          <w:cs/>
        </w:rPr>
        <w:t>3(2-2-5)</w:t>
      </w:r>
    </w:p>
    <w:p w14:paraId="3703C10E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ab/>
        <w:t xml:space="preserve">Wisdom of Teacher Education in Venerable Ajahn Mun </w:t>
      </w:r>
      <w:proofErr w:type="spellStart"/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>Bhuridatta</w:t>
      </w:r>
      <w:proofErr w:type="spellEnd"/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  <w:cs/>
        </w:rPr>
        <w:t>’</w:t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 xml:space="preserve">s </w:t>
      </w:r>
    </w:p>
    <w:p w14:paraId="26120B22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color w:val="0D0D0D"/>
          <w:sz w:val="32"/>
          <w:szCs w:val="32"/>
        </w:rPr>
        <w:tab/>
        <w:t>Approach for Peace</w:t>
      </w:r>
    </w:p>
    <w:p w14:paraId="1D41D10C" w14:textId="77777777" w:rsidR="00667FBA" w:rsidRDefault="00926864">
      <w:pPr>
        <w:tabs>
          <w:tab w:val="left" w:pos="993"/>
          <w:tab w:val="left" w:pos="9072"/>
        </w:tabs>
        <w:spacing w:after="160" w:line="259" w:lineRule="auto"/>
        <w:jc w:val="thaiDistribute"/>
        <w:rPr>
          <w:rFonts w:ascii="TH SarabunPSK" w:eastAsia="Calibri" w:hAnsi="TH SarabunPSK" w:cs="TH SarabunPSK"/>
          <w:color w:val="0D0D0D"/>
          <w:sz w:val="28"/>
          <w:szCs w:val="32"/>
          <w:cs/>
        </w:rPr>
      </w:pPr>
      <w:r>
        <w:rPr>
          <w:rFonts w:ascii="TH SarabunPSK" w:eastAsia="Calibri" w:hAnsi="TH SarabunPSK" w:cs="TH SarabunPSK"/>
          <w:color w:val="0D0D0D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ชีวประวัติและวัตรปฏิบัติของพระอาจารย์มั่น ภู</w:t>
      </w:r>
      <w:proofErr w:type="spellStart"/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ริทัต</w:t>
      </w:r>
      <w:proofErr w:type="spellEnd"/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โต ในฐานะบุคคลสำคัญของโลก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      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ด้านสันติภาพ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ความเป็นบัณฑิตและ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หลักธรรม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เพื่อพัฒนาความเป็นบัณฑิต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ความเป็นครูและ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หลักธรรม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>เพื่อพัฒนาความเป็นครู  กระบวนการถ่ายทอดและปลูกฝังคุณธรรมจริยธรรมแก่ศิษย์ หลักการและวิธีการแก้ไข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ปัญหาเชิงพุทธบูรณาการ 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  <w:lang w:val="th-TH"/>
        </w:rPr>
        <w:t xml:space="preserve">การประยุกต์ใช้หลักธรรมในการจัดการเรียนรู้ การพัฒนาตนเอง และการสร้างสันติภาพแก่ตนเอง </w:t>
      </w:r>
      <w:r>
        <w:rPr>
          <w:rFonts w:ascii="TH SarabunPSK" w:eastAsia="Calibri" w:hAnsi="TH SarabunPSK" w:cs="TH SarabunPSK" w:hint="cs"/>
          <w:color w:val="0D0D0D"/>
          <w:sz w:val="28"/>
          <w:szCs w:val="32"/>
          <w:cs/>
          <w:lang w:val="th-TH"/>
        </w:rPr>
        <w:t>ชุมชนและสังคมตามหลักคำสอนของ</w:t>
      </w:r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พระอาจารย์มั่น ภู</w:t>
      </w:r>
      <w:proofErr w:type="spellStart"/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ริทัต</w:t>
      </w:r>
      <w:proofErr w:type="spellEnd"/>
      <w:r>
        <w:rPr>
          <w:rFonts w:ascii="TH SarabunPSK" w:eastAsia="Calibri" w:hAnsi="TH SarabunPSK" w:cs="TH SarabunPSK"/>
          <w:color w:val="0D0D0D"/>
          <w:sz w:val="32"/>
          <w:szCs w:val="32"/>
          <w:cs/>
          <w:lang w:val="th-TH"/>
        </w:rPr>
        <w:t>โต</w:t>
      </w:r>
      <w:r>
        <w:rPr>
          <w:rFonts w:ascii="TH SarabunPSK" w:eastAsia="Calibri" w:hAnsi="TH SarabunPSK" w:cs="TH SarabunPSK" w:hint="cs"/>
          <w:color w:val="0D0D0D"/>
          <w:sz w:val="32"/>
          <w:szCs w:val="32"/>
          <w:cs/>
        </w:rPr>
        <w:t xml:space="preserve"> </w:t>
      </w:r>
    </w:p>
    <w:p w14:paraId="00FD8DF5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A3BA641" w14:textId="77777777" w:rsidR="00667FBA" w:rsidRDefault="00926864">
      <w:pPr>
        <w:tabs>
          <w:tab w:val="left" w:pos="567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9121108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งานและการเรียนรู้เพื่อชีวิต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7D65D291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b/>
          <w:bCs/>
          <w:szCs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Work and Learning for Life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64C10E7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คิดและการแก้ปัญหาในการทำงานเพื่อพัฒนาตนเอง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การวางแผน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การจัดการชีวิต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ดุลยภาพของชีวิตกับการทำงาน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ทักษะการทำงาน การปรับสมดุลระหว่างงานและชีวิตส่วนตัว   การดูแลสุขภาพกายและสุขภาพจิต การเรียนรู้เพื่อการเข้าใจตนเองและผู้อื่นตามแนวคิดจิตตปัญญาศึกษา การอยู่ร่วมกันและการทำงานอย่างมีความสุข ผ่านการฝึก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ตรวจสอบ ปรับปรุงประเมินผล 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ประยุกต์กระบวนการเรียนรู้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สู่การพัฒนาคุณภาพชีวิตอย่างยั่งยืน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6F3158B0" w14:textId="77777777" w:rsidR="00667FBA" w:rsidRDefault="00667FBA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32451EB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9121109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คณิตศาสตร์และสถิติเพื่องานอาชีพ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3367997C" w14:textId="77777777" w:rsidR="00667FBA" w:rsidRDefault="00926864">
      <w:pPr>
        <w:tabs>
          <w:tab w:val="left" w:pos="567"/>
          <w:tab w:val="left" w:pos="993"/>
          <w:tab w:val="left" w:pos="1560"/>
          <w:tab w:val="left" w:pos="7230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Mathematics and Statistics for Careers</w:t>
      </w:r>
    </w:p>
    <w:p w14:paraId="28780037" w14:textId="77777777" w:rsidR="00667FBA" w:rsidRDefault="00926864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การแก้ปัญหาเชิงวิทยาศาสตร์ การใช้เหตุผล การคิด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การวิเคราะห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์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การตัดสินใจโดย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>ใช้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กระบวนการทางคณิตศาสตร</w:t>
      </w:r>
      <w:r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์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>การวัดในมาตราวัดต่าง ๆ การหาพื้นที่ผิวและปริมาตร อัตราส่วนและ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  <w:lang w:val="th-TH"/>
        </w:rPr>
        <w:t xml:space="preserve">ร้อยละ การคำนวณภาษี กำไร ค่าเสื่อมราคา ดอกเบี้ยและส่วนลด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การวิเคราะห์ข้อมูล การนำเสนอข้อมูล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การให้เหตุผล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และการประยุกต์ใช้คณิตศาสตร์ในชีวิตประจำวัน</w:t>
      </w:r>
    </w:p>
    <w:p w14:paraId="1EAD137A" w14:textId="77777777" w:rsidR="00667FBA" w:rsidRDefault="00667FBA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70D0EC76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9131101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เทคโนโลยีดิจิทัลเพื่อชีวิต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Digital Technology for Life</w:t>
      </w:r>
    </w:p>
    <w:p w14:paraId="1A0C4D1A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การติดต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ิ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อสื่อสารบนอินเทอร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เน็ต การทำงานร่วมกันแบบออนไลน์ การใช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บริการธุรกรรมออนไลน์ การจัดการด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านความปลอดภัย จริยธรรม ในสังคมดิจิทัล การใช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สื่อดิจิทัลอย่างถูกกฎหมาย ผลกระทบจากการใช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เทคโนโลยีดิจิทัลที่มีต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องค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์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และสังคม </w:t>
      </w:r>
    </w:p>
    <w:p w14:paraId="64F69704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630C539C" w14:textId="77777777" w:rsidR="00667FBA" w:rsidRDefault="00926864">
      <w:pPr>
        <w:tabs>
          <w:tab w:val="left" w:pos="1560"/>
          <w:tab w:val="left" w:pos="7230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9131102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ภาวะผู้นำยุคดิจิทัล</w:t>
      </w:r>
      <w:r>
        <w:rPr>
          <w:rFonts w:ascii="TH SarabunPSK" w:hAnsi="TH SarabunPSK" w:cs="TH SarabunPSK" w:hint="cs"/>
          <w:b/>
          <w:bCs/>
          <w:sz w:val="32"/>
          <w:szCs w:val="32"/>
        </w:rPr>
        <w:t> 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AF07BBC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t>Digital Leadership</w:t>
      </w:r>
    </w:p>
    <w:p w14:paraId="26C7C300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การปรับตัวกับสถานการณ์ปัจจุบัน การเป็นพลเมืองดิจิทัล นวัตกรรมการเรียนรู้ในโลกอนาคต การปรับปรุงทักษะ การเพิ่มทักษะ การสร้างทักษะใหม่ ที่จำเป็นสำหรับผู้นำดิจิทัล การเปลี่ยนผ่านการเรียนรู้จากยุคดั้งเดิม สู่ยุคดิจิทัล ฝึกบุคลิกภาพของผู้นำยุคดิจิทัล การสื่อสารบนโลกดิจิทัล   การปรับตัวให้ทันกับเทคโนโลยี การพัฒนาคนและการสร้างคนสู่องค์กรดิจิทัล การดำรงชีวิตในยุค    การเปลี่ยนแปลงทางดิจิทัล การอยู่ร่วมกันในสังคมเพื่อความเท่าเทียม และลดความเหลื่อมล้ำของสังคม</w:t>
      </w:r>
    </w:p>
    <w:p w14:paraId="58909976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color w:val="0070C0"/>
          <w:sz w:val="20"/>
          <w:szCs w:val="20"/>
        </w:rPr>
      </w:pPr>
    </w:p>
    <w:p w14:paraId="3E5C2221" w14:textId="77777777" w:rsidR="00667FBA" w:rsidRDefault="00926864">
      <w:pPr>
        <w:tabs>
          <w:tab w:val="left" w:pos="1560"/>
          <w:tab w:val="left" w:pos="7371"/>
          <w:tab w:val="left" w:pos="9072"/>
        </w:tabs>
        <w:spacing w:line="259" w:lineRule="auto"/>
        <w:contextualSpacing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9131103 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val="th-TH"/>
        </w:rPr>
        <w:t>การเป็นผู้ประกอบการด้านการพัฒนาผลิตภัณฑ์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6F9612CB" w14:textId="77777777" w:rsidR="00667FBA" w:rsidRDefault="00926864">
      <w:pPr>
        <w:tabs>
          <w:tab w:val="left" w:pos="993"/>
          <w:tab w:val="left" w:pos="7371"/>
          <w:tab w:val="left" w:pos="9072"/>
        </w:tabs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Entrepreneurship for Product Development</w:t>
      </w:r>
    </w:p>
    <w:p w14:paraId="6B5BE889" w14:textId="77777777" w:rsidR="00667FBA" w:rsidRDefault="00926864">
      <w:pPr>
        <w:tabs>
          <w:tab w:val="left" w:pos="993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ลักษณะ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และคุณสมบัติ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ของผู้ประกอบการที่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ดี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ทฤษฎีและแนวปฏิบัติของการจัดการธุรกิจของตนเอง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การวิเคราะห์และประเมินความสามารถในการแข่งขัน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ทางธุรกิจ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เทคโนโลยี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เพื่อ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การแข่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งขัน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นวัตกรรมผลิตภัณฑ์และกระบวนการพัฒนาจากความคิดสร้างสรรค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์ไปสู่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เชิงพาณิชย์ กฎหมายที่เกี่ยวกับธุรกิจและการเป็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นผู้ประกอบการ 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การออกแบบโมเดลธุรกิจสำหรับการพัฒนาผลิตภัณฑ์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การนำเสนอผลงานจากการพัฒนาผลิตภัณฑ์</w:t>
      </w:r>
    </w:p>
    <w:p w14:paraId="3FF4B419" w14:textId="77777777" w:rsidR="00667FBA" w:rsidRDefault="00667FBA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  <w:shd w:val="clear" w:color="auto" w:fill="FFFFFF"/>
        </w:rPr>
      </w:pPr>
    </w:p>
    <w:p w14:paraId="29AE0551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9131104 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การดำรงชีวิตด้วยหลักธรรมานามัย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3(2-2-5)</w:t>
      </w:r>
    </w:p>
    <w:p w14:paraId="140EACED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Well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being through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Dhammanamai</w:t>
      </w:r>
      <w:proofErr w:type="spellEnd"/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120CB1EE" w14:textId="77777777" w:rsidR="00667FBA" w:rsidRDefault="00926864">
      <w:pPr>
        <w:tabs>
          <w:tab w:val="left" w:pos="993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สถานการณ์ด้านสุขภาพในยุคปัจจุบัน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ความหมายและองค์ประกอบของหลักธรรมานามัย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การ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ส่งเสริมสุขภาพอย่างรู้เท่าทันการเปลี่ยนแปลงของสังคม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val="th-TH"/>
        </w:rPr>
        <w:t>การส่งเสริมสุขภาพทางกายด้วยโยคะ ฤๅษีดัดตน การรับประทานอาหารตามธาตุเจ้าเรือน การนวดตนเอง การเช็ดแหก การส่งเสริมสุขภาพทางใจด้วยสมาธิบำบัด หลักการดูแลสุขภาพเบื้องต้นด้วยสมุนไพรในงานสาธารณสุขมูลฐาน การล้างพิษด้วยสมุนไพร</w:t>
      </w:r>
    </w:p>
    <w:p w14:paraId="0C12A2EC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  <w:shd w:val="clear" w:color="auto" w:fill="FFFFFF"/>
        </w:rPr>
      </w:pPr>
      <w:r>
        <w:rPr>
          <w:rFonts w:ascii="TH SarabunPSK" w:hAnsi="TH SarabunPSK" w:cs="TH SarabunPSK"/>
          <w:sz w:val="20"/>
          <w:szCs w:val="20"/>
          <w:shd w:val="clear" w:color="auto" w:fill="FFFFFF"/>
          <w:cs/>
        </w:rPr>
        <w:t xml:space="preserve"> </w:t>
      </w:r>
    </w:p>
    <w:p w14:paraId="4200F8B3" w14:textId="77777777" w:rsidR="00667FBA" w:rsidRDefault="00926864">
      <w:pPr>
        <w:tabs>
          <w:tab w:val="left" w:pos="1560"/>
          <w:tab w:val="left" w:pos="7371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9131105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อนามัยวัยรุ่น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3(2-2-5)</w:t>
      </w:r>
    </w:p>
    <w:p w14:paraId="3A51B103" w14:textId="77777777" w:rsidR="00667FBA" w:rsidRDefault="00926864">
      <w:pPr>
        <w:tabs>
          <w:tab w:val="left" w:pos="1560"/>
          <w:tab w:val="left" w:pos="7371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Adolescent health</w:t>
      </w:r>
    </w:p>
    <w:p w14:paraId="6B008C97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จิตวิทยา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พัฒนาการในวัยรุ่น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สิทธิอนามัยการเจริญพันธุ์ เพศวิถีศึกษา สุขภาวะทางเพศ     การพูดคุยเรื่องเพศในครอบครัว การบริการสุขภาพที่เป็นมิตรสำหรับวัยรุ่นและเยาวชน โรคติดต่อ      ทางเพศสัมพันธ์ การตั้งครรภ์ในวัยรุ่น การวางแผนครอบครัว ทักษะชีวิตและความรอบรู้ด้านสุขภาพ   การส่งเสริมสุขภาพกายและใจให้กับวัยรุ่น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0F1E6828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1C8E7E35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9131106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นวัตกรรม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เพื่อ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การพัฒนาพื้นที่และชุมชน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8C6929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Innovation for area community development</w:t>
      </w:r>
    </w:p>
    <w:p w14:paraId="22AAFC53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ความหมาย และความสำคัญของการ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การพัฒนานวัตกรรมเชิงพื้นที่ หลักการพัฒนาชุมชนข้อมูลและเครื่องมือสำหรับการศึกษาชุมชน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เทคนิคการวิเคราะห์ปัญหา แนวทางการพัฒนา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นวัตกรรม เชิง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การเขียนโครงการ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การดำเนินโครงการและการประเมินโครงการเพื่อการ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พัฒนานวัตกรรม    เชิงพื้นที่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ปฏิบัติการการเรียนรู้ชุมชนในภาคสนาม</w:t>
      </w:r>
    </w:p>
    <w:p w14:paraId="149EB8FF" w14:textId="77777777" w:rsidR="00667FBA" w:rsidRDefault="00667FBA">
      <w:pPr>
        <w:tabs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282BD4FF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9131107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ทุนทางวัฒนธรรมกับการพัฒนาเศรษฐกิจสร้างสรรค์ของไทย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14:paraId="3497039E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Cultural Capital of Thailand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>
        <w:rPr>
          <w:rFonts w:ascii="TH SarabunPSK" w:hAnsi="TH SarabunPSK" w:cs="TH SarabunPSK"/>
          <w:b/>
          <w:bCs/>
          <w:sz w:val="32"/>
          <w:szCs w:val="32"/>
        </w:rPr>
        <w:t>s Creative Economy Development</w:t>
      </w:r>
    </w:p>
    <w:p w14:paraId="20729B18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บริบททางด้านสังคม วัฒนธรรม และเศรษฐกิจของไทยภายใต้การเปลี่ยนแปลงของสังคมและโลก การปลูกจิตสำนึกความภาคภูมิใจในทุนทางวัฒนธรรมของไทย การต่อยอดทุนทางวัฒนธรรมเพื่อเพิ่มคุณค่าและมูลค่าไปสู่พลังละมุน การบริหารจัดการทุนทางวัฒนธรรมเพื่อส่งเสริมการพัฒนาเศรษฐกิจสร้างสรรค์ของไทย การปฏิบัติภาคสนามในแหล่งวัฒนธรรม</w:t>
      </w:r>
    </w:p>
    <w:p w14:paraId="67B4A143" w14:textId="77777777" w:rsidR="00667FBA" w:rsidRDefault="00667FBA">
      <w:pPr>
        <w:tabs>
          <w:tab w:val="left" w:pos="1560"/>
          <w:tab w:val="left" w:pos="7371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179B745D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9131108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ภูมิปัญญาอีสานเพื่อการพัฒนาท้องถิ่นอย่างยั่งยืน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14:paraId="41CBD247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Isan Wisdom for Sustainable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Local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Development</w:t>
      </w:r>
    </w:p>
    <w:p w14:paraId="434EB400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ประวัติความเป็นมา สภาพภูมิประเทศ สังคม วัฒนธรรม คติ ความเชื่อ อาหาร ภาษาและวรรณกรรมท้องถิ่นอีสาน ศิลปะการแสดง การละเล่น สถาปัตยกรรม ภูมิปัญญาท้องถิ่นของภาคอีสาน ประวัติความเป็นมา สังคม วัฒนธรรม ประเพณี และ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อัต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ลักษณ์ของจังหวัดอุบลราชธานี การปลูกจิตสำนึก</w:t>
      </w:r>
    </w:p>
    <w:p w14:paraId="3D5C4568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ความภาคภูมิใจในถิ่นตน การบริหารจัดการมรดกทางวัฒนธรรมและการต่อยอดภูมิปัญญาท้องถิ่นเพื่อส่งเสริมเศรษฐกิจฐานรากสู่การพัฒนาท้องถิ่นอย่างยั่งยืน การปฏิบัติภาคสนามในแหล่ง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th-TH"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th-TH"/>
        </w:rPr>
        <w:t>วัฒนธรรมท้องถิ่นอีสาน</w:t>
      </w:r>
    </w:p>
    <w:p w14:paraId="17DF85B8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20"/>
          <w:szCs w:val="20"/>
        </w:rPr>
      </w:pPr>
    </w:p>
    <w:p w14:paraId="75199CA3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9131109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การพัฒนาสิ่งแวดล้อมอย่างยั่งยืน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Environmental Sustainable Development</w:t>
      </w:r>
    </w:p>
    <w:p w14:paraId="729B0D47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>ความรู้พื้นฐานของ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สิ่งแวดล้อมและระบบนิเวศ คุณค่าทรัพยากรต่อการดำรงชีวิตของมนุษย์ </w:t>
      </w:r>
    </w:p>
    <w:p w14:paraId="41594492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สถานการณ์และวิกฤตทางธรรมชาติ   การเปลี่ยนแปลงสภาพภูมิอากาศโลก ผลกระทบและการปรับตัว </w:t>
      </w:r>
    </w:p>
    <w:p w14:paraId="18A85E8C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การอนุรักษ์และการ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จัดการสิ่งแวดล้อม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แนวทางการ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พัฒนาสิ่งแวดล้อมอย่างยั่งยืน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การวิเคราะห์ผลิตภัณฑ์โดยตลอดวัฏจักรกับการผลิตและการบริโภคที่เป็นมิตรต่อสิ่งแวดล้อม และแนวคิด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เศรษฐกิจหมุนเวียน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3FDB9B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  <w:cs/>
          <w:lang w:val="th-TH"/>
        </w:rPr>
      </w:pPr>
    </w:p>
    <w:p w14:paraId="42D88C5F" w14:textId="77777777" w:rsidR="00667FBA" w:rsidRDefault="00926864">
      <w:pPr>
        <w:tabs>
          <w:tab w:val="left" w:pos="1560"/>
          <w:tab w:val="left" w:pos="7371"/>
          <w:tab w:val="left" w:pos="9072"/>
        </w:tabs>
        <w:autoSpaceDE w:val="0"/>
        <w:autoSpaceDN w:val="0"/>
        <w:adjustRightInd w:val="0"/>
        <w:spacing w:line="25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9131110  การเป็นผู้ประกอบการด้านธุรกิจบริการ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3(2-2-5)</w:t>
      </w:r>
    </w:p>
    <w:p w14:paraId="088DE1CC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autoSpaceDE w:val="0"/>
        <w:autoSpaceDN w:val="0"/>
        <w:adjustRightInd w:val="0"/>
        <w:spacing w:line="25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Entrepreneurship for Service Business</w:t>
      </w:r>
    </w:p>
    <w:p w14:paraId="461BF4F3" w14:textId="77777777" w:rsidR="00667FBA" w:rsidRDefault="00926864">
      <w:pPr>
        <w:tabs>
          <w:tab w:val="left" w:pos="993"/>
          <w:tab w:val="left" w:pos="9072"/>
        </w:tabs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แนวคิดและทฤษ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ฎี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ของการเป็นผู้ประกอบการ รูปแบบ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การจัดตั้งองค์กรธุรกิจ  องค์ประกอบที่ใช้ในการประกอบธุรกิจบริการ ด้านการจัดการ การบัญชี การเงิน การตลาด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กฎหมายของธุรกิจบริการ การสร้างความคิดสร้างสรรค์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ทางธุรกิจ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การใช้เทคโนโลยีเพื่อส่งเสริมการเป็นผู้ประกอบการ การนำเสนอ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ผลงานทาง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ธุรกิจ</w:t>
      </w:r>
    </w:p>
    <w:p w14:paraId="3990DDB4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autoSpaceDE w:val="0"/>
        <w:autoSpaceDN w:val="0"/>
        <w:adjustRightInd w:val="0"/>
        <w:spacing w:line="256" w:lineRule="auto"/>
        <w:jc w:val="thaiDistribute"/>
        <w:rPr>
          <w:rFonts w:ascii="TH SarabunPSK" w:hAnsi="TH SarabunPSK" w:cs="TH SarabunPSK"/>
          <w:sz w:val="20"/>
          <w:szCs w:val="20"/>
          <w:cs/>
          <w:lang w:val="th-TH"/>
        </w:rPr>
      </w:pPr>
    </w:p>
    <w:p w14:paraId="05960A8D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9141101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จิตอาสา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เพื่อ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พัฒนาท้องถิ่น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3(2-2-5) </w:t>
      </w:r>
    </w:p>
    <w:p w14:paraId="681F73A0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sz w:val="32"/>
          <w:szCs w:val="32"/>
        </w:rPr>
        <w:t>Voluntary Mind for Local Development</w:t>
      </w:r>
    </w:p>
    <w:p w14:paraId="19A3A801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แนวคิดจิตอาสา แนวทางการพัฒนาท้องถิ่นตามหลักการของศาสตร์พระราชา กรณีศึกษาองค์กรจิตอาสาในประเทศและต่างประเทศ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การพัฒนาตนเองเพื่อความเป็นผู้มีจิตอาสา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กระบวนการดำเนินงานโครงการพัฒนาท้องถิ่น การปฏิบัติภาคสนามโครงการพัฒนาท้องถิ่น การนำเสนอผลงานจากโครงการพัฒนาท้องถิ่น</w:t>
      </w:r>
    </w:p>
    <w:p w14:paraId="3670F0E7" w14:textId="77777777" w:rsidR="00667FBA" w:rsidRDefault="00667FBA">
      <w:pPr>
        <w:tabs>
          <w:tab w:val="left" w:pos="1418"/>
          <w:tab w:val="left" w:pos="7938"/>
          <w:tab w:val="left" w:pos="9072"/>
        </w:tabs>
        <w:autoSpaceDE w:val="0"/>
        <w:autoSpaceDN w:val="0"/>
        <w:adjustRightInd w:val="0"/>
        <w:spacing w:line="256" w:lineRule="auto"/>
        <w:jc w:val="thaiDistribute"/>
        <w:rPr>
          <w:rFonts w:ascii="TH SarabunPSK" w:hAnsi="TH SarabunPSK" w:cs="TH SarabunPSK"/>
          <w:sz w:val="20"/>
          <w:szCs w:val="20"/>
          <w:cs/>
          <w:lang w:val="th-TH"/>
        </w:rPr>
      </w:pPr>
    </w:p>
    <w:p w14:paraId="25D68CC9" w14:textId="77777777" w:rsidR="00667FBA" w:rsidRDefault="00926864">
      <w:pPr>
        <w:tabs>
          <w:tab w:val="left" w:pos="1560"/>
          <w:tab w:val="left" w:pos="7371"/>
          <w:tab w:val="left" w:pos="9072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9141102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สตาร์ท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อัพ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ชุมชน    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3(2-2-5)</w:t>
      </w:r>
    </w:p>
    <w:p w14:paraId="32E3BDB5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  <w:tab w:val="left" w:pos="9072"/>
        </w:tabs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Community Start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Up</w:t>
      </w:r>
    </w:p>
    <w:p w14:paraId="65F1958E" w14:textId="77777777" w:rsidR="00667FBA" w:rsidRDefault="00926864">
      <w:pPr>
        <w:tabs>
          <w:tab w:val="left" w:pos="5541"/>
          <w:tab w:val="left" w:pos="9072"/>
        </w:tabs>
        <w:jc w:val="thaiDistribute"/>
        <w:rPr>
          <w:rFonts w:ascii="TH SarabunPSK" w:eastAsia="BrowalliaNew-Bold" w:hAnsi="TH SarabunPSK" w:cs="TH SarabunPSK"/>
          <w:sz w:val="36"/>
          <w:szCs w:val="36"/>
        </w:rPr>
      </w:pPr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แนวคิด ประเภท และวิธีการทำธุรกิจสตาร์ท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 xml:space="preserve"> การเป็นผู้ประกอบการที่คำนึงถึงเศรษฐกิจ สังคม และสิ่งแวดล้อมด้วยจิตสำนึกภาคภูมิใจในท้องถิ่น ชาติ ศาสน์ กษัตริย์ ธุรกิจชุมชนที่ประสบผลสำเร็จ การเพิ่มมูลค่าทางวัฒนธรรมและภูมิปัญญา เทคโนโลยีดิจิทัลสำหรับธุรกิจสตาร์ท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 xml:space="preserve"> การปฏิบัติภาคสนามกิจกรรมธุรกิจสตาร์ท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ชุมชน การเขียนแผนธุรกิจสตาร์ท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 xml:space="preserve"> การนำเสนอไอเดียธุรกิจ การนำเสนอแผนธุรกิจสตาร์ท</w:t>
      </w:r>
      <w:proofErr w:type="spellStart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อัพ</w:t>
      </w:r>
      <w:proofErr w:type="spellEnd"/>
      <w:r>
        <w:rPr>
          <w:rFonts w:ascii="TH SarabunPSK" w:eastAsia="BrowalliaNew-Bold" w:hAnsi="TH SarabunPSK" w:cs="TH SarabunPSK"/>
          <w:sz w:val="36"/>
          <w:szCs w:val="36"/>
          <w:cs/>
          <w:lang w:val="th-TH"/>
        </w:rPr>
        <w:t>ชุมชน</w:t>
      </w:r>
    </w:p>
    <w:p w14:paraId="00034966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1923753F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9141103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ศาสตร์พระราชาเพื่อการพัฒนาอย่างยั่งยืน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0055A54B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The King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>
        <w:rPr>
          <w:rFonts w:ascii="TH SarabunPSK" w:hAnsi="TH SarabunPSK" w:cs="TH SarabunPSK"/>
          <w:b/>
          <w:bCs/>
          <w:sz w:val="32"/>
          <w:szCs w:val="32"/>
        </w:rPr>
        <w:t>s Philosophy for Sustainable Development</w:t>
      </w:r>
    </w:p>
    <w:p w14:paraId="70B2E068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ความหมายและความสำคัญของศาสตร์พระราชา แนวทางการเรียนรู้ศาสตร์พระราชาในมิติต่าง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ๆ แนวทางพระราชดำริในรัชกาลที่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9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รัชกาลที่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10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สู่การพัฒนาประเทศ การประยุกต์ใช้หลัก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ปรัชญา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ของ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เศรษฐกิจพอเพียงและ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ทฤษฎีใหม่เพื่อพัฒนาตนเองและประเทศ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อย่างยั่งยืน </w:t>
      </w:r>
    </w:p>
    <w:p w14:paraId="1957FA25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color w:val="0070C0"/>
          <w:sz w:val="20"/>
          <w:szCs w:val="20"/>
        </w:rPr>
      </w:pPr>
    </w:p>
    <w:p w14:paraId="5F242D8A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color w:val="0070C0"/>
          <w:sz w:val="20"/>
          <w:szCs w:val="20"/>
        </w:rPr>
      </w:pPr>
    </w:p>
    <w:p w14:paraId="09F3E7A5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color w:val="0070C0"/>
          <w:sz w:val="20"/>
          <w:szCs w:val="20"/>
        </w:rPr>
      </w:pPr>
    </w:p>
    <w:p w14:paraId="6D0A569E" w14:textId="77777777" w:rsidR="00667FBA" w:rsidRDefault="00926864">
      <w:pPr>
        <w:tabs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9141104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การสร้างสรรค์ภูมิปัญญาท้องถิ่นกับการพัฒนาอย่างยั่งยืน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40A9D5A6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Creation of Local Wisdom and Sustainable Development</w:t>
      </w:r>
    </w:p>
    <w:p w14:paraId="4E760AA9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ความหมายของภูมิปัญญาท้องถิ่น การพัฒนามรดกทางวัฒนธรรม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ความสำคัญของภูมิปัญญาท้องถิ่น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ภูมิปัญญาท้องถิ่นในภาคตะวันออกเฉียงเหนือ ปราชญ์ชาวบ้านกับภูมิปัญญาท้องถิ่น การจัดการความรู้ต่อภูมิปัญญาท้องถิ่น การพัฒนาอย่างยั่งยืน แนวทางการอนุรักษ์และการสร้างคุณค่าเพิ่มให้กับ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ภูมิปัญญาท้องถิ่น</w:t>
      </w:r>
    </w:p>
    <w:p w14:paraId="2183C891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spacing w:line="259" w:lineRule="auto"/>
        <w:contextualSpacing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57B22DFA" w14:textId="77777777" w:rsidR="00667FBA" w:rsidRDefault="00926864">
      <w:pPr>
        <w:tabs>
          <w:tab w:val="left" w:pos="993"/>
          <w:tab w:val="left" w:pos="1560"/>
          <w:tab w:val="left" w:pos="7371"/>
          <w:tab w:val="lef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9141105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การพัฒนาอย่างยั่งยืน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Sustainable Development</w:t>
      </w:r>
    </w:p>
    <w:p w14:paraId="699ABEB6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ความหมาย แนวคิด และหลักการของการพัฒนาที่ยั่งยืนในมิติสังคม และเศรษฐกิจ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การจัดการทรัพยากรในชุมชน ปัจจัยที่มีผลต่อการพัฒนาที่ยั่งยืน บทบาทขององค์กรชุมชน และเครือข่ายในการบริหารการพัฒนา การพัฒนาแบบมีส่วนร่วมของประชาชนสู่เป้าหมายของการพัฒนาที่ยั่งยืน</w:t>
      </w:r>
    </w:p>
    <w:p w14:paraId="709345B9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CE6C2D7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9141106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พลเมือง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คุณภาพ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ในสังคมพหุวัฒนธรรม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CD9D08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</w:rPr>
        <w:t>Quality Citizens in a Multicultural Society</w:t>
      </w:r>
    </w:p>
    <w:p w14:paraId="3A0DF71A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แนวคิดเรื่องพลเมืองในศตวรรษที่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ความรู้เบื้องต้นเกี่ยวกับพหุวัฒนธรรมและ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ความสำคัญของพหุวัฒนธรรมในสังคมสมัยใหม่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พหุวัฒนธรรมและชาติพันธุ์ในสังคมไทย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ความหลากหลายทางเพศ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ทักษะการอยู่ร่วมกัน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ของพลเมืองคุณภาพ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ในสังคมพหุวัฒนธรรม </w:t>
      </w:r>
    </w:p>
    <w:p w14:paraId="44CD66F4" w14:textId="77777777" w:rsidR="00667FBA" w:rsidRDefault="00667FBA">
      <w:pPr>
        <w:tabs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16F3758F" w14:textId="77777777" w:rsidR="00667FBA" w:rsidRDefault="00926864">
      <w:pPr>
        <w:tabs>
          <w:tab w:val="left" w:pos="1560"/>
          <w:tab w:val="left" w:pos="7371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9141107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ทักษะแห่งความสุข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F1BD67" w14:textId="77777777" w:rsidR="00667FBA" w:rsidRDefault="00926864">
      <w:pPr>
        <w:tabs>
          <w:tab w:val="left" w:pos="993"/>
          <w:tab w:val="left" w:pos="7938"/>
          <w:tab w:val="left" w:pos="907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Happiness Skill</w:t>
      </w:r>
    </w:p>
    <w:p w14:paraId="18FBD2B7" w14:textId="77777777" w:rsidR="00667FBA" w:rsidRDefault="00926864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แนวคิดเกี่ยวกับความสุขทางกาย  ความสุขทางจิตใจ  ความสุขทางการผ่อนคลาย  ความสุขทางการแสวงหาความรู้  ความสุขในการศรัทธาทางศาสนาและศีลธรรม  ความสุขทางการเงิน  ความสุขทางครอบครัว การบูรณาการฝึกปฏิบัติทักษะแห่งความสุขในบริบท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ต่าง ๆ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การยอมรับความจริง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การรู้จักการให้อภัย  การมองโลกในแง่บวก และการรู้คิดเพื่อการดำเนินชีวิตอย่างมีความสุขทั้งในส่วนตน สังคม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การงาน</w:t>
      </w:r>
    </w:p>
    <w:p w14:paraId="0FCF7619" w14:textId="77777777" w:rsidR="00667FBA" w:rsidRDefault="00926864">
      <w:pPr>
        <w:tabs>
          <w:tab w:val="left" w:pos="1560"/>
          <w:tab w:val="left" w:pos="7371"/>
          <w:tab w:val="left" w:pos="77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9141108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สุนทรียภาพแห่งชีวิต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14:paraId="24F258BA" w14:textId="77777777" w:rsidR="00667FBA" w:rsidRDefault="00926864">
      <w:pPr>
        <w:tabs>
          <w:tab w:val="left" w:pos="993"/>
          <w:tab w:val="left" w:pos="1560"/>
          <w:tab w:val="left" w:pos="7371"/>
          <w:tab w:val="left" w:pos="793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Aesthetics of Life</w:t>
      </w:r>
    </w:p>
    <w:p w14:paraId="0042A187" w14:textId="77777777" w:rsidR="00667FBA" w:rsidRDefault="00926864">
      <w:pPr>
        <w:tabs>
          <w:tab w:val="left" w:pos="993"/>
          <w:tab w:val="left" w:pos="1560"/>
          <w:tab w:val="left" w:pos="793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ความหมาย ความสำคัญและขอบข่ายของสุนทรียศาสตร์ ทฤษฎีความงาม การรับรู้คุณค่าสุนทรียภาพ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ในธรรมชาติ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และสิ่งที่มนุษย์สร้างขึ้น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ตระหนักรู้ในคุณค่าความงามทางด้านทัศนศิลป์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ดุริยางคศิลป์ และศิลปะการแสดง ฝึกปฏิบัติด้านทัศนศิลป์ ดุริยางคศิลป์ และนาฏศิลป์ไทย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ขั้นพื้นฐาน ประยุกต์ความรู้ความเข้าใจทางสุนทรียศาสตร์กับประสบการณ์ของตนเองได้อย่างเหมาะสม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การเสริมสร้างรสนิยมอันก่อให้เกิดประโยชน์ต่อการดำรงชีวิตอย่างมีความสุข และพัฒนาให้เจริญงอกงามไปสู่คุณค่าของความเป็นมนุษย์ที่สมบูรณ์</w:t>
      </w:r>
    </w:p>
    <w:p w14:paraId="173B763C" w14:textId="77777777" w:rsidR="00667FBA" w:rsidRDefault="00667FBA">
      <w:pPr>
        <w:tabs>
          <w:tab w:val="left" w:pos="993"/>
          <w:tab w:val="left" w:pos="1560"/>
          <w:tab w:val="left" w:pos="7938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F33AC7F" w14:textId="77777777" w:rsidR="00667FBA" w:rsidRDefault="00926864">
      <w:pPr>
        <w:tabs>
          <w:tab w:val="left" w:pos="993"/>
          <w:tab w:val="left" w:pos="1560"/>
          <w:tab w:val="left" w:pos="7797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9041109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  <w:lang w:val="th-TH"/>
        </w:rPr>
        <w:t>การพัฒนาผลิตภัณฑ์เพื่อสุขภาพจากสมุนไพรท้องถิ่น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3(2-2-5)</w:t>
      </w:r>
    </w:p>
    <w:p w14:paraId="5C6D5E08" w14:textId="77777777" w:rsidR="00667FBA" w:rsidRDefault="00926864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Development of Health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Products from Local Herbs</w:t>
      </w:r>
    </w:p>
    <w:p w14:paraId="6ABD3969" w14:textId="77777777" w:rsidR="00667FBA" w:rsidRDefault="00926864">
      <w:pPr>
        <w:tabs>
          <w:tab w:val="left" w:pos="993"/>
        </w:tabs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 xml:space="preserve">แนวคิดและการประยุกต์ใช้ภูมิปัญญาท้องถิ่นเพื่อสุขภาพ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หลักการ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และวิธีการพัฒนา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ผลิตภัณฑ์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เพื่อสุขภาพจากสมุนไพรท้องถิ่น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การคัดเลือกวัตถุดิบ การตั้งตำรับผลิตภัณฑ์เพื่อสุขภาพที่มีส่วนผสมของสมุนไพร การควบคุมคุณภาพผลิตภัณฑ์ การประยุกต์ใช้ผลิตภัณฑ์สมุนไพรเพื่อสุขภาพ กฎหมายที่เกี่ยวข้องกับการผลิตและจำหน่ายผลิตภัณฑ์สมุนไพร</w:t>
      </w:r>
    </w:p>
    <w:p w14:paraId="78506F8C" w14:textId="77777777" w:rsidR="00667FBA" w:rsidRDefault="00926864">
      <w:pPr>
        <w:tabs>
          <w:tab w:val="left" w:pos="993"/>
          <w:tab w:val="left" w:pos="1560"/>
          <w:tab w:val="left" w:pos="7938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D4381C" w14:textId="77777777" w:rsidR="00667FBA" w:rsidRDefault="00926864">
      <w:pPr>
        <w:tabs>
          <w:tab w:val="left" w:pos="993"/>
          <w:tab w:val="left" w:pos="1560"/>
          <w:tab w:val="left" w:pos="779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9141110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การพัฒนาบุคลิกภาพ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3(2-2-5)</w:t>
      </w:r>
    </w:p>
    <w:p w14:paraId="28795387" w14:textId="77777777" w:rsidR="00667FBA" w:rsidRDefault="00926864">
      <w:pPr>
        <w:tabs>
          <w:tab w:val="left" w:pos="993"/>
          <w:tab w:val="left" w:pos="5541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Personality Development</w:t>
      </w:r>
    </w:p>
    <w:p w14:paraId="51863536" w14:textId="77777777" w:rsidR="00667FBA" w:rsidRDefault="00926864">
      <w:pPr>
        <w:tabs>
          <w:tab w:val="left" w:pos="567"/>
          <w:tab w:val="left" w:pos="993"/>
          <w:tab w:val="left" w:pos="554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ความรู้เบื้องต้นเกี่ยวกับบุคลิกภาพ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ภายในและภายนอก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ศิลปะการแต่งกาย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และการแต่งหน้า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การพัฒนากรอบความคิด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แบบยืดหยุ่นและ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เติบโต มารยา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ททางสังคมให้เหมาะกับกาลเทศะ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การเสริมสร้างมนุ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ษย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สัมพันธ์ระหว่างบุคคล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และการมีจิตอาสา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การพัฒนาทักษะการพูดและการสื่อสารอย่างมีประสิทธิภาพ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การพัฒนาทักษะในการนำเสนอ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การจัดทำสื่อเพื่อการนำเสนอ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การเขียนประวัติส่วนตัวและแฟ้มสะสมผลงาน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เพื่อการสมัครงาน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เทคนิค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การสัมภาษณ์งาน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  <w:lang w:val="th-TH"/>
        </w:rPr>
        <w:t>การนำเสนอผลงานจากการพัฒนาบุคลิกภาพ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4B44A49" w14:textId="77777777" w:rsidR="00667FBA" w:rsidRDefault="00667FBA">
      <w:pPr>
        <w:tabs>
          <w:tab w:val="left" w:pos="993"/>
          <w:tab w:val="left" w:pos="1560"/>
          <w:tab w:val="left" w:pos="7938"/>
          <w:tab w:val="left" w:pos="907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929B0D" w14:textId="77777777" w:rsidR="00667FBA" w:rsidRDefault="00667FBA">
      <w:pPr>
        <w:tabs>
          <w:tab w:val="left" w:pos="709"/>
          <w:tab w:val="left" w:pos="1701"/>
          <w:tab w:val="left" w:pos="6804"/>
        </w:tabs>
        <w:rPr>
          <w:rFonts w:ascii="TH SarabunPSK" w:hAnsi="TH SarabunPSK" w:cs="TH SarabunPSK"/>
          <w:sz w:val="32"/>
          <w:szCs w:val="32"/>
        </w:rPr>
      </w:pPr>
    </w:p>
    <w:p w14:paraId="1A5314F8" w14:textId="77777777" w:rsidR="00667FBA" w:rsidRDefault="00926864">
      <w:pPr>
        <w:tabs>
          <w:tab w:val="left" w:pos="709"/>
          <w:tab w:val="left" w:pos="1701"/>
          <w:tab w:val="left" w:pos="680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หมวดวิชาเฉพาะ</w:t>
      </w:r>
    </w:p>
    <w:p w14:paraId="0058405F" w14:textId="77777777" w:rsidR="00667FBA" w:rsidRDefault="00926864">
      <w:pPr>
        <w:tabs>
          <w:tab w:val="left" w:pos="709"/>
          <w:tab w:val="left" w:pos="1701"/>
          <w:tab w:val="left" w:pos="8931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4091113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แคลคูลัส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54AA1A8F" w14:textId="77777777" w:rsidR="00667FBA" w:rsidRDefault="00926864">
      <w:pPr>
        <w:tabs>
          <w:tab w:val="left" w:pos="709"/>
          <w:tab w:val="left" w:pos="851"/>
          <w:tab w:val="left" w:pos="8931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>Calculus I</w:t>
      </w:r>
    </w:p>
    <w:p w14:paraId="1CC9B393" w14:textId="77777777" w:rsidR="00667FBA" w:rsidRDefault="00926864">
      <w:pPr>
        <w:tabs>
          <w:tab w:val="left" w:pos="851"/>
          <w:tab w:val="left" w:pos="1701"/>
          <w:tab w:val="left" w:pos="8931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ฟั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งก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์ชั่น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และกราฟ ลิมิตและความต่อเนื่อง อนุพันธ์และการประยุกต์ ปริพันธ์และการประยุกต์ </w:t>
      </w:r>
    </w:p>
    <w:bookmarkEnd w:id="39"/>
    <w:p w14:paraId="00FAC52E" w14:textId="77777777" w:rsidR="00667FBA" w:rsidRDefault="00667FBA">
      <w:pPr>
        <w:rPr>
          <w:rFonts w:ascii="TH SarabunPSK" w:hAnsi="TH SarabunPSK" w:cs="TH SarabunPSK"/>
          <w:sz w:val="32"/>
          <w:szCs w:val="32"/>
        </w:rPr>
      </w:pPr>
    </w:p>
    <w:p w14:paraId="2F6B20B9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0" w:name="_Hlk118694562"/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bookmarkEnd w:id="40"/>
    <w:p w14:paraId="3BD316BA" w14:textId="77777777" w:rsidR="00667FBA" w:rsidRDefault="00926864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/>
        </w:rPr>
        <w:lastRenderedPageBreak/>
        <w:t xml:space="preserve">หมวดที่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4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/>
        </w:rPr>
        <w:t>การจัดกระบวนการเรียนรู้</w:t>
      </w:r>
    </w:p>
    <w:p w14:paraId="2C1BA16B" w14:textId="77777777" w:rsidR="00667FBA" w:rsidRDefault="00926864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นโยบายการเรียนการจัดการเรียนการสอน</w:t>
      </w:r>
    </w:p>
    <w:p w14:paraId="3B0C5EBD" w14:textId="77777777" w:rsidR="00667FBA" w:rsidRDefault="00926864">
      <w:pPr>
        <w:spacing w:after="160" w:line="400" w:lineRule="exact"/>
        <w:contextualSpacing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          (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ตัวอย่าง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649B3C78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โดยหลักสูตรนี้มีรูปแบบการจัดการเรียนการสอน ดังนี้</w:t>
      </w:r>
    </w:p>
    <w:p w14:paraId="326BB032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1)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มีการจัดการเรียนการสอนแบบบูรณาการ เพื่อให้เป็นสถาบันการศึกษาเพื่อพัฒนาท้องถิ่น ให้ได้บัณฑิตตามมาตรฐานวิชาชีพ และความต้องการของตลาดแรงงานและการเป็นผู้ประกอบการ</w:t>
      </w:r>
    </w:p>
    <w:p w14:paraId="68533784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2)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 xml:space="preserve">มีหลักสูตรที่จัดการศึกษาเชิงบูรณาการการเรียนรู้กับการทำงาน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</w:rPr>
        <w:t>Cooperative and Work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</w:rPr>
        <w:t xml:space="preserve">Integrated  Education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</w:rPr>
        <w:t>CWIE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ที่มีกระบวนการจัดการศึกษาที่เป็นระบบและมีมาตรฐานให้พร้อมสู่โลกแห่งการทำงานจริงตามความต้องการของท้องถิ่นและตลาดแรงงาน</w:t>
      </w:r>
    </w:p>
    <w:p w14:paraId="5B85BC7C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3)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 xml:space="preserve">กำหนดให้มีรายวิชาสหกิจศึกษา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 xml:space="preserve">การฝึกปฏิบัติตามที่สภาวิชาชีพกำหนด  </w:t>
      </w:r>
    </w:p>
    <w:p w14:paraId="349CD2B7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F4C7F02" w14:textId="77777777" w:rsidR="00667FBA" w:rsidRDefault="00926864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รายละเอียดผลลัพธ์การเรียนรู้ตามมาตรฐานคุณวุฒิระดับอุดมศึกษา หมวดวิชาศึกษาทั่วไป</w:t>
      </w:r>
    </w:p>
    <w:p w14:paraId="34B16956" w14:textId="4EE461F3" w:rsidR="00667FBA" w:rsidRDefault="00D53C3A" w:rsidP="00D53C3A">
      <w:pPr>
        <w:tabs>
          <w:tab w:val="left" w:pos="284"/>
          <w:tab w:val="left" w:pos="720"/>
          <w:tab w:val="left" w:pos="1080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ความรู้ 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</w:rPr>
        <w:t>Knowledge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14:paraId="1522DA97" w14:textId="77777777" w:rsidR="00667FBA" w:rsidRDefault="00926864">
      <w:pPr>
        <w:tabs>
          <w:tab w:val="left" w:pos="993"/>
        </w:tabs>
        <w:spacing w:line="259" w:lineRule="auto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</w:rPr>
        <w:t>1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.1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นักศึกษาสามารถปรับใช้ความรู้ในการวิเคราะห์และแก้ปัญหาเพื่อการพัฒนางาน</w:t>
      </w:r>
    </w:p>
    <w:p w14:paraId="75289E3B" w14:textId="2A8E85B0" w:rsidR="00667FBA" w:rsidRDefault="00D53C3A" w:rsidP="00D53C3A">
      <w:pPr>
        <w:tabs>
          <w:tab w:val="left" w:pos="28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2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)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 xml:space="preserve">ด้านทักษะ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Skill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p w14:paraId="324B334C" w14:textId="77777777" w:rsidR="00667FBA" w:rsidRDefault="00926864">
      <w:pPr>
        <w:tabs>
          <w:tab w:val="left" w:pos="993"/>
          <w:tab w:val="left" w:pos="184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2.1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>นักศึกษาสามารถแก้ปัญหาโดยใช้กระบวนการคิดอย่างมีเหตุผลและการเรียนรู้ด้วยตนเอง</w:t>
      </w:r>
    </w:p>
    <w:p w14:paraId="09FBB9D0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2.2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 xml:space="preserve">นักศึกษาสามารถสื่อสารเพื่อการทำงานร่วมกับบุคคลที่หลากหลายได้ </w:t>
      </w:r>
    </w:p>
    <w:p w14:paraId="191413D1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 xml:space="preserve">2.3 </w:t>
      </w:r>
      <w:r>
        <w:rPr>
          <w:rFonts w:ascii="TH SarabunPSK" w:eastAsia="BrowalliaNew" w:hAnsi="TH SarabunPSK" w:cs="TH SarabunPSK" w:hint="cs"/>
          <w:sz w:val="32"/>
          <w:szCs w:val="32"/>
          <w:cs/>
          <w:lang w:val="th-TH"/>
        </w:rPr>
        <w:t xml:space="preserve">นักศึกษาสามารถใช้เทคโนโลยีดิจิทัลในการเรียนรู้และปรับปรุงพัฒนางานเพื่อการประกอบอาชีพ </w:t>
      </w:r>
    </w:p>
    <w:p w14:paraId="3248F5B2" w14:textId="4BB21BB3" w:rsidR="00667FBA" w:rsidRDefault="00D53C3A" w:rsidP="00D53C3A">
      <w:pPr>
        <w:tabs>
          <w:tab w:val="left" w:pos="28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3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) 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 xml:space="preserve">ด้านจริยธรรม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Ethics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p w14:paraId="34066D0E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eastAsia="BrowalliaNew-Bold" w:hAnsi="TH SarabunPSK" w:cs="TH SarabunPSK" w:hint="cs"/>
          <w:sz w:val="32"/>
          <w:szCs w:val="32"/>
        </w:rPr>
        <w:t>1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นักศึกษาสามารถแสดงออกถึงการกระทำที่เป็นไปตามกฎกติกาและเกิดประโยชน์ต่อสังคม</w:t>
      </w:r>
    </w:p>
    <w:p w14:paraId="75927F2F" w14:textId="77777777" w:rsidR="00667FBA" w:rsidRDefault="00926864">
      <w:pPr>
        <w:tabs>
          <w:tab w:val="left" w:pos="993"/>
          <w:tab w:val="left" w:pos="1560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 xml:space="preserve">3.2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นักศึกษาสามารถแสดงออกถึงจริยธรรมและจรรยาบรรณทางวิชาการหรือวิชาชีพ</w:t>
      </w:r>
    </w:p>
    <w:p w14:paraId="10262AC2" w14:textId="0ADD7713" w:rsidR="00667FBA" w:rsidRDefault="00D53C3A" w:rsidP="00D53C3A">
      <w:pPr>
        <w:tabs>
          <w:tab w:val="left" w:pos="28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4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)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 xml:space="preserve">ด้านลักษณะบุคคล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Character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p w14:paraId="2343118C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eastAsia="BrowalliaNew-Bold" w:hAnsi="TH SarabunPSK" w:cs="TH SarabunPSK" w:hint="cs"/>
          <w:sz w:val="32"/>
          <w:szCs w:val="32"/>
        </w:rPr>
        <w:t>1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นักศึกษาแสดงออกถึงความมุ่งมั่น ตั้งใจ สามารถปฏิบัติงานตามที่ได้รับมอบหมายด้วยความ</w:t>
      </w:r>
    </w:p>
    <w:p w14:paraId="5F04DCC2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รับผิดชอบ  สร้างสรรค์  สามัคคี  และมีจิตอาสา ที่ สอดคล้อง</w:t>
      </w:r>
      <w:proofErr w:type="spellStart"/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กั</w:t>
      </w:r>
      <w:proofErr w:type="spellEnd"/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บอ</w:t>
      </w:r>
      <w:proofErr w:type="spellStart"/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ัต</w:t>
      </w:r>
      <w:proofErr w:type="spellEnd"/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ลักษณ์ของนักศึกษามหาวิทยาลัยราชภัฏ</w:t>
      </w:r>
    </w:p>
    <w:p w14:paraId="5895E175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อุบลราชธานี</w:t>
      </w:r>
    </w:p>
    <w:p w14:paraId="08F71D53" w14:textId="77777777" w:rsidR="00667FBA" w:rsidRDefault="00926864">
      <w:pPr>
        <w:tabs>
          <w:tab w:val="left" w:pos="993"/>
          <w:tab w:val="left" w:pos="1560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 xml:space="preserve">4.2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นักศึกษาแสดงออกถึงการมีภาวะผู้นำ ใฝ่รู้ ใฝ่เรียนและมีจิตอาสาเพื่อพัฒนาตนเองและท้องถิ่นได้</w:t>
      </w:r>
    </w:p>
    <w:p w14:paraId="0B2CA823" w14:textId="77777777" w:rsidR="00667FBA" w:rsidRDefault="00926864">
      <w:pPr>
        <w:tabs>
          <w:tab w:val="left" w:pos="993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 xml:space="preserve">4.3 </w:t>
      </w:r>
      <w:r>
        <w:rPr>
          <w:rFonts w:ascii="TH SarabunPSK" w:eastAsia="BrowalliaNew-Bold" w:hAnsi="TH SarabunPSK" w:cs="TH SarabunPSK" w:hint="cs"/>
          <w:sz w:val="32"/>
          <w:szCs w:val="32"/>
          <w:cs/>
          <w:lang w:val="th-TH"/>
        </w:rPr>
        <w:t>นักศึกษาแสดงออกถึงการตระหนักรู้ทางสังคม วัฒนธรรม การรู้ดิจิทัล และการรู้เท่าทันสื่อ</w:t>
      </w:r>
    </w:p>
    <w:p w14:paraId="4B3AF5EB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2FF922D8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03BA9695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282F8B00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42F453AB" w14:textId="77777777" w:rsidR="00667FBA" w:rsidRDefault="00926864">
      <w:pPr>
        <w:spacing w:after="160" w:line="259" w:lineRule="auto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br w:type="page"/>
      </w:r>
    </w:p>
    <w:p w14:paraId="323AAAB4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667FBA">
          <w:headerReference w:type="even" r:id="rId17"/>
          <w:headerReference w:type="default" r:id="rId18"/>
          <w:pgSz w:w="11906" w:h="16838"/>
          <w:pgMar w:top="720" w:right="1274" w:bottom="720" w:left="720" w:header="706" w:footer="706" w:gutter="0"/>
          <w:pgNumType w:start="6"/>
          <w:cols w:space="708"/>
          <w:titlePg/>
          <w:docGrid w:linePitch="435"/>
        </w:sectPr>
      </w:pPr>
    </w:p>
    <w:p w14:paraId="0FB37E3B" w14:textId="77777777" w:rsidR="00667FBA" w:rsidRDefault="00926864">
      <w:p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ตารางแสดงความสัมพันธ์ระหว่างผลลัพธ์การเรียนรู้ระดับหลักสูตรกับมาตรฐานคุณวุฒิอุดมศึกษา พ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 2565</w:t>
      </w:r>
    </w:p>
    <w:tbl>
      <w:tblPr>
        <w:tblW w:w="137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099"/>
        <w:gridCol w:w="1022"/>
        <w:gridCol w:w="1024"/>
        <w:gridCol w:w="1022"/>
        <w:gridCol w:w="950"/>
        <w:gridCol w:w="15"/>
        <w:gridCol w:w="1080"/>
        <w:gridCol w:w="1022"/>
        <w:gridCol w:w="1023"/>
      </w:tblGrid>
      <w:tr w:rsidR="00667FBA" w14:paraId="044025E4" w14:textId="77777777">
        <w:trPr>
          <w:trHeight w:val="851"/>
          <w:tblHeader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73FE51CE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 xml:space="preserve">ผลลัพธ์การเรียนรู้ระดับหลักสูตรศึกษาทั่วไป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PLOs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E954AC3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ความรู้</w:t>
            </w:r>
          </w:p>
        </w:tc>
        <w:tc>
          <w:tcPr>
            <w:tcW w:w="3145" w:type="dxa"/>
            <w:gridSpan w:val="3"/>
            <w:shd w:val="clear" w:color="auto" w:fill="auto"/>
          </w:tcPr>
          <w:p w14:paraId="40620FA7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ทักษะ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0CFF5A67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จริยธรรม</w:t>
            </w:r>
          </w:p>
        </w:tc>
        <w:tc>
          <w:tcPr>
            <w:tcW w:w="3140" w:type="dxa"/>
            <w:gridSpan w:val="4"/>
            <w:shd w:val="clear" w:color="auto" w:fill="auto"/>
          </w:tcPr>
          <w:p w14:paraId="3B3BE800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ลักษณะบุคคล</w:t>
            </w:r>
          </w:p>
        </w:tc>
      </w:tr>
      <w:tr w:rsidR="00667FBA" w14:paraId="255FE38F" w14:textId="77777777">
        <w:trPr>
          <w:trHeight w:val="128"/>
          <w:tblHeader/>
        </w:trPr>
        <w:tc>
          <w:tcPr>
            <w:tcW w:w="4395" w:type="dxa"/>
            <w:vMerge/>
            <w:shd w:val="clear" w:color="auto" w:fill="auto"/>
          </w:tcPr>
          <w:p w14:paraId="2BFA3FCC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A6E2FC7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14:paraId="302BC7C0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14:paraId="1A9ADE27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14:paraId="424949FF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022" w:type="dxa"/>
            <w:shd w:val="clear" w:color="auto" w:fill="auto"/>
          </w:tcPr>
          <w:p w14:paraId="10A88E96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2D72C6E4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744EDB9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4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022" w:type="dxa"/>
            <w:shd w:val="clear" w:color="auto" w:fill="auto"/>
          </w:tcPr>
          <w:p w14:paraId="1A60A455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4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14:paraId="088D075B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4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3</w:t>
            </w:r>
          </w:p>
        </w:tc>
      </w:tr>
      <w:tr w:rsidR="00667FBA" w14:paraId="3AF4146B" w14:textId="77777777">
        <w:trPr>
          <w:trHeight w:val="784"/>
        </w:trPr>
        <w:tc>
          <w:tcPr>
            <w:tcW w:w="4395" w:type="dxa"/>
            <w:shd w:val="clear" w:color="auto" w:fill="auto"/>
          </w:tcPr>
          <w:p w14:paraId="6AA9B2F3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PLO1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ผู้เรียนมีทักษะและสามารถสื่อสาร</w:t>
            </w:r>
          </w:p>
          <w:p w14:paraId="0B42F17E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ในสถานการณ์ต่าง ๆ ได้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720C1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7F04582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7A76B50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CCCA2CC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18E3192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7107020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7CAA5D67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ECE3A32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89B5AB8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FBBC1EA" w14:textId="77777777">
        <w:trPr>
          <w:trHeight w:val="715"/>
        </w:trPr>
        <w:tc>
          <w:tcPr>
            <w:tcW w:w="4395" w:type="dxa"/>
            <w:shd w:val="clear" w:color="auto" w:fill="auto"/>
          </w:tcPr>
          <w:p w14:paraId="40C022F7" w14:textId="77777777" w:rsidR="00667FBA" w:rsidRDefault="00926864">
            <w:pPr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160" w:line="228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t>PLO2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ผู้เรียนปรับตัวต่อการเปลี่ยนแปลง</w:t>
            </w:r>
          </w:p>
          <w:p w14:paraId="260A2C42" w14:textId="77777777" w:rsidR="00667FBA" w:rsidRDefault="00926864">
            <w:pPr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160" w:line="228" w:lineRule="auto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th-TH"/>
              </w:rPr>
              <w:t>ของสังคมและโลกได้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0A13D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3468305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31D12FC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D6E21EB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5181315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7A0D6E2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5060762A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FA20FD6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74651C5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684B2E3F" w14:textId="77777777">
        <w:trPr>
          <w:trHeight w:val="811"/>
        </w:trPr>
        <w:tc>
          <w:tcPr>
            <w:tcW w:w="4395" w:type="dxa"/>
            <w:shd w:val="clear" w:color="auto" w:fill="auto"/>
          </w:tcPr>
          <w:p w14:paraId="710B158E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PLO3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ผู้เรียนเข้าใจและแก้ปัญหาด้วยการ</w:t>
            </w:r>
          </w:p>
          <w:p w14:paraId="5146E9D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บูรณาการอย่างเป็นระบบ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59D52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8F11FD1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55E6446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139B8FB" w14:textId="77777777" w:rsidR="00667FBA" w:rsidRDefault="00667FB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E7A5013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55EA90B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B87D10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46BD98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88603C4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544D12F" w14:textId="77777777">
        <w:trPr>
          <w:trHeight w:val="702"/>
        </w:trPr>
        <w:tc>
          <w:tcPr>
            <w:tcW w:w="4395" w:type="dxa"/>
            <w:shd w:val="clear" w:color="auto" w:fill="auto"/>
          </w:tcPr>
          <w:p w14:paraId="273A21FF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</w:rPr>
              <w:t xml:space="preserve">PLO4 </w:t>
            </w: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ผู้เรียนเป็นพลเมืองที่มีคุณค่าของสังคม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6F7D1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3CE185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489A955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60322441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EA5AD8C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4FFCF31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54BC640A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A56BA49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C355684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D50E32C" w14:textId="77777777">
        <w:trPr>
          <w:trHeight w:val="702"/>
        </w:trPr>
        <w:tc>
          <w:tcPr>
            <w:tcW w:w="4395" w:type="dxa"/>
            <w:shd w:val="clear" w:color="auto" w:fill="auto"/>
          </w:tcPr>
          <w:p w14:paraId="2C19B9A3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</w:rPr>
              <w:t xml:space="preserve">PLO5 </w:t>
            </w: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ผู้เรียนมีจิตอาสาในทุกสถานการณ์</w:t>
            </w:r>
          </w:p>
          <w:p w14:paraId="71F37994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ตามอ</w:t>
            </w:r>
            <w:proofErr w:type="spellStart"/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>ัต</w:t>
            </w:r>
            <w:proofErr w:type="spellEnd"/>
            <w:r>
              <w:rPr>
                <w:rFonts w:ascii="TH SarabunPSK" w:eastAsia="Cordia New" w:hAnsi="TH SarabunPSK" w:cs="TH SarabunPSK" w:hint="cs"/>
                <w:spacing w:val="-10"/>
                <w:sz w:val="32"/>
                <w:szCs w:val="32"/>
                <w:cs/>
                <w:lang w:val="th-TH"/>
              </w:rPr>
              <w:t xml:space="preserve">ลักษณ์ของมหาวิทยาลัย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C1B07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DF5A38D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390210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B50DED8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881C642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59F97E2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692A500" w14:textId="77777777" w:rsidR="00667FBA" w:rsidRDefault="00926864">
            <w:pPr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2D0BA0E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C7E88C0" w14:textId="77777777" w:rsidR="00667FBA" w:rsidRDefault="00667FBA">
            <w:pPr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27FC61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009F692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9451701" w14:textId="77777777" w:rsidR="00667FBA" w:rsidRDefault="00926864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  <w:lang w:val="th-TH"/>
        </w:rPr>
        <w:t>ผลลัพธ์การเรียนรู้ระดับหลักสูตร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</w:rPr>
        <w:t>PLOs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b/>
          <w:bCs/>
          <w:sz w:val="22"/>
          <w:szCs w:val="22"/>
          <w:cs/>
        </w:rPr>
        <w:t xml:space="preserve">  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  <w:lang w:val="th-TH"/>
        </w:rPr>
        <w:t>กลยุทธ์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</w:rPr>
        <w:t>/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  <w:lang w:val="th-TH"/>
        </w:rPr>
        <w:t>วิธีการสอน และ กลยุทธ์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</w:rPr>
        <w:t>/</w:t>
      </w:r>
      <w:r>
        <w:rPr>
          <w:rFonts w:ascii="TH SarabunPSK" w:eastAsia="BrowalliaNew-Bold" w:hAnsi="TH SarabunPSK" w:cs="TH SarabunPSK" w:hint="cs"/>
          <w:b/>
          <w:bCs/>
          <w:sz w:val="22"/>
          <w:szCs w:val="28"/>
          <w:cs/>
          <w:lang w:val="th-TH"/>
        </w:rPr>
        <w:t>วิธีการวัดและการประเมินผล</w:t>
      </w:r>
    </w:p>
    <w:tbl>
      <w:tblPr>
        <w:tblW w:w="148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6185"/>
        <w:gridCol w:w="6694"/>
      </w:tblGrid>
      <w:tr w:rsidR="00667FBA" w14:paraId="4DAB1D2A" w14:textId="77777777">
        <w:trPr>
          <w:tblHeader/>
        </w:trPr>
        <w:tc>
          <w:tcPr>
            <w:tcW w:w="2009" w:type="dxa"/>
            <w:shd w:val="clear" w:color="auto" w:fill="auto"/>
          </w:tcPr>
          <w:p w14:paraId="4A9064A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ผลลัพธ์การเรียนรู้ระดับหลักสูตรศึกษาทั่วไป</w:t>
            </w:r>
          </w:p>
        </w:tc>
        <w:tc>
          <w:tcPr>
            <w:tcW w:w="6185" w:type="dxa"/>
            <w:shd w:val="clear" w:color="auto" w:fill="auto"/>
          </w:tcPr>
          <w:p w14:paraId="2071DB4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กลยุทธ์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</w:rPr>
              <w:t>/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วิธีการสอน</w:t>
            </w:r>
          </w:p>
        </w:tc>
        <w:tc>
          <w:tcPr>
            <w:tcW w:w="6694" w:type="dxa"/>
            <w:shd w:val="clear" w:color="auto" w:fill="auto"/>
          </w:tcPr>
          <w:p w14:paraId="4AF5AAE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กลยุทธ์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</w:rPr>
              <w:t>/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วิธีการวัดและการประเมินผล</w:t>
            </w:r>
          </w:p>
        </w:tc>
      </w:tr>
      <w:tr w:rsidR="00667FBA" w14:paraId="245F94C1" w14:textId="77777777">
        <w:tc>
          <w:tcPr>
            <w:tcW w:w="2009" w:type="dxa"/>
            <w:shd w:val="clear" w:color="auto" w:fill="auto"/>
          </w:tcPr>
          <w:p w14:paraId="388AB0A5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BrowalliaNew-Bold" w:hAnsi="TH SarabunPSK" w:cs="TH SarabunPSK"/>
                <w:sz w:val="22"/>
                <w:szCs w:val="28"/>
              </w:rPr>
            </w:pPr>
            <w:r>
              <w:rPr>
                <w:rFonts w:ascii="TH SarabunPSK" w:eastAsia="BrowalliaNew-Bold" w:hAnsi="TH SarabunPSK" w:cs="TH SarabunPSK" w:hint="cs"/>
                <w:sz w:val="22"/>
                <w:szCs w:val="28"/>
              </w:rPr>
              <w:t>PLO1</w:t>
            </w:r>
            <w:r>
              <w:rPr>
                <w:rFonts w:ascii="TH SarabunPSK" w:eastAsia="BrowalliaNew-Bold" w:hAnsi="TH SarabunPSK" w:cs="TH SarabunPSK" w:hint="cs"/>
                <w:sz w:val="22"/>
                <w:szCs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22"/>
                <w:szCs w:val="28"/>
                <w:cs/>
                <w:lang w:val="th-TH"/>
              </w:rPr>
              <w:t>ผู้เรียนมีทักษะและสามารถสื่อสารในสถานการณ์ต่าง ๆ ได้</w:t>
            </w:r>
          </w:p>
        </w:tc>
        <w:tc>
          <w:tcPr>
            <w:tcW w:w="6185" w:type="dxa"/>
            <w:shd w:val="clear" w:color="auto" w:fill="auto"/>
          </w:tcPr>
          <w:p w14:paraId="3BA7825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2440C3CA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การค้นคว้าและทำรายงานทั้งเดี่ยวและกลุ่มตามหัวข้อที่เป็นปัจจุบันที่ผู้เรียนมีความสนใจ</w:t>
            </w:r>
          </w:p>
          <w:p w14:paraId="63A3D0F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การอภิปรายกลุ่มโดยนำเนื้อหาที่เรียนมาบูรณาการกับเนื้อหาวิชาอื่นที่เกี่ยวข้อง</w:t>
            </w:r>
          </w:p>
          <w:p w14:paraId="1E951AA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การเรียนรู้จากสถานการณ์จริงเพื่อแสดงทักษะและความสามารถในการสื่อสารในสถานการณ์ต่าง ๆ</w:t>
            </w:r>
          </w:p>
        </w:tc>
        <w:tc>
          <w:tcPr>
            <w:tcW w:w="6694" w:type="dxa"/>
            <w:shd w:val="clear" w:color="auto" w:fill="auto"/>
          </w:tcPr>
          <w:p w14:paraId="592C60F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1690DDF1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4E9F23D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4A2EDF4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0338570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2370404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</w:tc>
      </w:tr>
      <w:tr w:rsidR="00667FBA" w14:paraId="47740189" w14:textId="77777777">
        <w:tc>
          <w:tcPr>
            <w:tcW w:w="2009" w:type="dxa"/>
            <w:shd w:val="clear" w:color="auto" w:fill="auto"/>
          </w:tcPr>
          <w:p w14:paraId="01DA853C" w14:textId="77777777" w:rsidR="00667FBA" w:rsidRDefault="00926864">
            <w:pPr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160" w:line="228" w:lineRule="auto"/>
              <w:rPr>
                <w:rFonts w:ascii="TH SarabunPSK" w:eastAsia="BrowalliaNew-Bold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22"/>
                <w:szCs w:val="28"/>
              </w:rPr>
              <w:t>PLO2</w:t>
            </w:r>
            <w:r>
              <w:rPr>
                <w:rFonts w:ascii="TH SarabunPSK" w:eastAsia="BrowalliaNew-Bold" w:hAnsi="TH SarabunPSK" w:cs="TH SarabunPSK" w:hint="cs"/>
                <w:sz w:val="22"/>
                <w:szCs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z w:val="22"/>
                <w:szCs w:val="28"/>
                <w:cs/>
                <w:lang w:val="th-TH"/>
              </w:rPr>
              <w:t>ผู้เรียนสามารถปรับตัวต่อการเปลี่ยนแปลงของสังคมและโลกได้</w:t>
            </w:r>
          </w:p>
        </w:tc>
        <w:tc>
          <w:tcPr>
            <w:tcW w:w="6185" w:type="dxa"/>
            <w:shd w:val="clear" w:color="auto" w:fill="auto"/>
          </w:tcPr>
          <w:p w14:paraId="37360F7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2FFBF25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การค้นคว้าและทำรายงานทั้งเดี่ยวและกลุ่มตามหัวข้อที่เป็นปัจจุบันและผู้เรียนมีความสนใจ</w:t>
            </w:r>
          </w:p>
          <w:p w14:paraId="6F8CE79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</w:t>
            </w:r>
          </w:p>
          <w:p w14:paraId="0B9D92F4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ที่เกี่ยวข้อง</w:t>
            </w:r>
          </w:p>
          <w:p w14:paraId="371B614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จากการปฏิบัติและสถานการณ์จริงที่แสดงต่อความสามารถปรับตัวต่อการเปลี่ยนแปลงของสังคมและโลกได้</w:t>
            </w:r>
          </w:p>
        </w:tc>
        <w:tc>
          <w:tcPr>
            <w:tcW w:w="6694" w:type="dxa"/>
            <w:shd w:val="clear" w:color="auto" w:fill="auto"/>
          </w:tcPr>
          <w:p w14:paraId="3070857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67BCEC70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55C7661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5DA485A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0BA836D5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4F4C30B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  <w:p w14:paraId="38F5C42F" w14:textId="77777777" w:rsidR="00667FBA" w:rsidRDefault="00667FBA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667FBA" w14:paraId="72DC7474" w14:textId="77777777">
        <w:tc>
          <w:tcPr>
            <w:tcW w:w="2009" w:type="dxa"/>
            <w:shd w:val="clear" w:color="auto" w:fill="auto"/>
          </w:tcPr>
          <w:p w14:paraId="486BC307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H SarabunPSK" w:eastAsia="Cordia New" w:hAnsi="TH SarabunPSK" w:cs="TH SarabunPSK"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8"/>
              </w:rPr>
              <w:lastRenderedPageBreak/>
              <w:t>PLO3</w:t>
            </w:r>
            <w:r>
              <w:rPr>
                <w:rFonts w:ascii="TH SarabunPSK" w:eastAsia="Cordia New" w:hAnsi="TH SarabunPSK" w:cs="TH SarabunPSK" w:hint="cs"/>
                <w:sz w:val="22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22"/>
                <w:szCs w:val="28"/>
                <w:cs/>
                <w:lang w:val="th-TH"/>
              </w:rPr>
              <w:t>ผู้เรียนเข้าใจและแก้ปัญหาด้วยการ</w:t>
            </w:r>
          </w:p>
          <w:p w14:paraId="6925D0B6" w14:textId="77777777" w:rsidR="00667FBA" w:rsidRDefault="00926864">
            <w:pPr>
              <w:tabs>
                <w:tab w:val="left" w:pos="284"/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H SarabunPSK" w:eastAsia="Cordia New" w:hAnsi="TH SarabunPSK" w:cs="TH SarabunPSK"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2"/>
                <w:szCs w:val="28"/>
                <w:cs/>
                <w:lang w:val="th-TH"/>
              </w:rPr>
              <w:t>บูรณาการอย่างเป็นระบบ</w:t>
            </w:r>
          </w:p>
        </w:tc>
        <w:tc>
          <w:tcPr>
            <w:tcW w:w="6185" w:type="dxa"/>
            <w:shd w:val="clear" w:color="auto" w:fill="auto"/>
          </w:tcPr>
          <w:p w14:paraId="6AC4C8E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1A5C509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การค้นคว้าและทำรายงานทั้งเดี่ยวและกลุ่มตามหัวข้อที่เป็นปัจจุบันและผู้เรียนมีความสนใจ</w:t>
            </w:r>
          </w:p>
          <w:p w14:paraId="628D52E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การอภิปรายกลุ่มโดยนำเนื้อหาที่เรียนมาบูรณาการกับเนื้อหาวิชาอื่นที่เกี่ยวข้อง</w:t>
            </w:r>
          </w:p>
          <w:p w14:paraId="62B246C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จากการปฏิบัติและสถานการณ์จริงเพื่อให้เข้าใจและสามารถแก้ปัญหาด้วยการบูรณาการอย่างมีระบบ</w:t>
            </w:r>
          </w:p>
          <w:p w14:paraId="6C52187B" w14:textId="77777777" w:rsidR="00667FBA" w:rsidRDefault="00667FBA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14:paraId="24821EDF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2EE711FA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71A969CD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0B4CD05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1CE15E9E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0CF7920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  <w:p w14:paraId="10AA5DC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ประเมินจากทักษะในการใช้เทคโนโลยีสารสนเทศ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ประเมินจากความสามารถในการเลือกใช้เทคโนโลยีสารสนเทศได้อย่างเหมาะสม</w:t>
            </w:r>
          </w:p>
        </w:tc>
      </w:tr>
      <w:tr w:rsidR="00667FBA" w14:paraId="78F87000" w14:textId="77777777">
        <w:tc>
          <w:tcPr>
            <w:tcW w:w="2009" w:type="dxa"/>
            <w:shd w:val="clear" w:color="auto" w:fill="auto"/>
          </w:tcPr>
          <w:p w14:paraId="0E6C8C31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22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</w:rPr>
              <w:lastRenderedPageBreak/>
              <w:t xml:space="preserve">PLO4 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  <w:lang w:val="th-TH"/>
              </w:rPr>
              <w:t>ผู้เรียนเป็นพลเมืองที่มีคุณค่าของสังคม</w:t>
            </w:r>
          </w:p>
        </w:tc>
        <w:tc>
          <w:tcPr>
            <w:tcW w:w="6185" w:type="dxa"/>
            <w:shd w:val="clear" w:color="auto" w:fill="auto"/>
          </w:tcPr>
          <w:p w14:paraId="754AE5A0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5558234F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การค้นคว้าและทำรายงานทั้งเดี่ยวและกลุ่มตามหัวข้อที่เป็นปัจจุบันและผู้เรียนมีความสนใจ</w:t>
            </w:r>
          </w:p>
          <w:p w14:paraId="314F750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การอภิปรายกลุ่มโดยนำเนื้อหาที่เรียนมาบูรณาการกับเนื้อหาวิชาอื่นที่เกี่ยวข้อง</w:t>
            </w:r>
          </w:p>
          <w:p w14:paraId="5049538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การจัดกิจกรรมที่เป็นประโยชน์ต่อสังคม และแสดงถึงการเป็นพลเมืองที่มีคุณค่าต่อสังคม</w:t>
            </w:r>
          </w:p>
        </w:tc>
        <w:tc>
          <w:tcPr>
            <w:tcW w:w="6694" w:type="dxa"/>
            <w:shd w:val="clear" w:color="auto" w:fill="auto"/>
          </w:tcPr>
          <w:p w14:paraId="28162E8C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760475CA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2427CAC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259B3300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4E004065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7AB341C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  <w:p w14:paraId="49EF3606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ประเมินจากทักษะในการใช้เทคโนโลยีสารสนเทศ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ประเมินจากความสามารถในการเลือกใช้เทคโนโลยีสารสนเทศได้อย่างเหมาะสม</w:t>
            </w:r>
          </w:p>
        </w:tc>
      </w:tr>
      <w:tr w:rsidR="00667FBA" w14:paraId="14931CAF" w14:textId="77777777">
        <w:tc>
          <w:tcPr>
            <w:tcW w:w="2009" w:type="dxa"/>
            <w:shd w:val="clear" w:color="auto" w:fill="auto"/>
          </w:tcPr>
          <w:p w14:paraId="6DED9873" w14:textId="77777777" w:rsidR="00667FBA" w:rsidRDefault="0092686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H SarabunPSK" w:eastAsia="Cordia New" w:hAnsi="TH SarabunPSK" w:cs="TH SarabunPSK"/>
                <w:spacing w:val="-10"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</w:rPr>
              <w:lastRenderedPageBreak/>
              <w:t>PLO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</w:rPr>
              <w:t xml:space="preserve">5 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  <w:lang w:val="th-TH"/>
              </w:rPr>
              <w:t xml:space="preserve">ผู้เรียนมีจิตอาสา ในทุกสถานการณ์ตาม    </w:t>
            </w:r>
            <w:proofErr w:type="spellStart"/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  <w:lang w:val="th-TH"/>
              </w:rPr>
              <w:t>อัต</w:t>
            </w:r>
            <w:proofErr w:type="spellEnd"/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8"/>
                <w:cs/>
                <w:lang w:val="th-TH"/>
              </w:rPr>
              <w:t>ลักษณ์ของมหาวิทยาลัย</w:t>
            </w:r>
            <w:r>
              <w:rPr>
                <w:rFonts w:ascii="TH SarabunPSK" w:eastAsia="Cordia New" w:hAnsi="TH SarabunPSK" w:cs="TH SarabunPSK" w:hint="cs"/>
                <w:spacing w:val="-10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6185" w:type="dxa"/>
            <w:shd w:val="clear" w:color="auto" w:fill="auto"/>
          </w:tcPr>
          <w:p w14:paraId="4EFE55B5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การสอนที่หลากหลายรูปแบบภายในชั้นเรียน เช่น การบรรยาย กรณีศึกษา สถานการณ์จำลอง บทบาทสมมติ เป็นต้น และเปิดโอกาสให้ผู้เรียนได้แสดงความคิดเห็นและซักถามข้อสงสัย</w:t>
            </w:r>
          </w:p>
          <w:p w14:paraId="0E2AEA2E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การค้นคว้าและทำรายงานทั้งเดี่ยวและกลุ่มตามหัวข้อที่เป็นปัจจุบันและผู้เรียนมีความสนใจ</w:t>
            </w:r>
          </w:p>
          <w:p w14:paraId="1F66AFFE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การอภิปรายกลุ่มโดยนำเนื้อหาที่เรียนมาบูรณาการกับเนื้อหาวิชาอื่นที่เกี่ยวข้อง</w:t>
            </w:r>
          </w:p>
          <w:p w14:paraId="417A6F7A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การจัดกิจกรรมที่แสดงถึงการมีจิตอาษาที่เป็นประโยชน์ต่อสังคมตาม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</w:rPr>
              <w:br/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อัต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ลักษณ์ของมหาวิทยาลัย</w:t>
            </w:r>
          </w:p>
        </w:tc>
        <w:tc>
          <w:tcPr>
            <w:tcW w:w="6694" w:type="dxa"/>
            <w:shd w:val="clear" w:color="auto" w:fill="auto"/>
          </w:tcPr>
          <w:p w14:paraId="11136ABF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ประเมินจากพฤติกรรมของผู้เรียนระหว่างการเรียนการสอน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ประเมินการทำงานที่ได้รับมอบหมาย จากกระบวนการคิดสร้างสรรค์ และการทำงานที่เป็นระบบ</w:t>
            </w:r>
          </w:p>
          <w:p w14:paraId="30F2E98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ประเมินจากคะแนนการเข้าห้องเรียนและการส่งงานตรงเวลา</w:t>
            </w:r>
          </w:p>
          <w:p w14:paraId="71F65043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ประเมินจากคะแนนการเข้าร่วมกิจกรรม</w:t>
            </w:r>
          </w:p>
          <w:p w14:paraId="11720138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สังเกตพฤติกรรมของนักศึกษาในการปฏิบัติตามกฎระเบียบและข้อบังคับ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ประเมินจากการใช้แบบทดสอบและการสัมภาษณ์</w:t>
            </w:r>
          </w:p>
          <w:p w14:paraId="5DA583F4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การประเมินตนเองและการประเมินซึ่งกันและกัน</w:t>
            </w:r>
          </w:p>
          <w:p w14:paraId="31C413D7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ประเมินทักษะในการพูดและนำเสนอ</w:t>
            </w:r>
          </w:p>
          <w:p w14:paraId="4A39DDAC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ประเมินจากทักษะในการใช้เทคโนโลยีสารสนเทศ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br/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ประเมินจากความสามารถในการเลือกใช้เทคโนโลยีสารสนเทศได้อย่างเหมาะสม</w:t>
            </w:r>
          </w:p>
          <w:p w14:paraId="28F9DCAA" w14:textId="77777777" w:rsidR="00667FBA" w:rsidRDefault="00667FBA">
            <w:pPr>
              <w:spacing w:after="160" w:line="259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</w:tbl>
    <w:p w14:paraId="6AC01E84" w14:textId="77777777" w:rsidR="00667FBA" w:rsidRDefault="00667FBA">
      <w:pPr>
        <w:tabs>
          <w:tab w:val="left" w:pos="5541"/>
        </w:tabs>
        <w:spacing w:after="160" w:line="259" w:lineRule="auto"/>
        <w:rPr>
          <w:rFonts w:ascii="TH SarabunPSK" w:eastAsia="BrowalliaNew-Bold" w:hAnsi="TH SarabunPSK" w:cs="TH SarabunPSK"/>
          <w:sz w:val="22"/>
          <w:szCs w:val="28"/>
          <w:cs/>
        </w:rPr>
      </w:pPr>
    </w:p>
    <w:p w14:paraId="675FAFF4" w14:textId="77777777" w:rsidR="00667FBA" w:rsidRDefault="00667FBA">
      <w:pPr>
        <w:tabs>
          <w:tab w:val="left" w:pos="5541"/>
        </w:tabs>
        <w:spacing w:after="160" w:line="259" w:lineRule="auto"/>
        <w:rPr>
          <w:rFonts w:ascii="TH SarabunPSK" w:eastAsia="BrowalliaNew-Bold" w:hAnsi="TH SarabunPSK" w:cs="TH SarabunPSK"/>
          <w:sz w:val="22"/>
          <w:szCs w:val="28"/>
        </w:rPr>
      </w:pPr>
    </w:p>
    <w:p w14:paraId="5CEE0319" w14:textId="77777777" w:rsidR="00667FBA" w:rsidRDefault="00667FBA">
      <w:pPr>
        <w:tabs>
          <w:tab w:val="left" w:pos="5541"/>
        </w:tabs>
        <w:spacing w:after="160" w:line="259" w:lineRule="auto"/>
        <w:rPr>
          <w:rFonts w:ascii="TH SarabunPSK" w:eastAsia="BrowalliaNew-Bold" w:hAnsi="TH SarabunPSK" w:cs="TH SarabunPSK"/>
          <w:sz w:val="22"/>
          <w:szCs w:val="28"/>
        </w:rPr>
      </w:pPr>
    </w:p>
    <w:p w14:paraId="31F9BFA8" w14:textId="77777777" w:rsidR="00667FBA" w:rsidRDefault="00926864">
      <w:pPr>
        <w:tabs>
          <w:tab w:val="left" w:pos="5541"/>
        </w:tabs>
        <w:spacing w:after="160" w:line="259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    5.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แผนที่แสดงการกระจายความรับผิดชอบผลลัพธ์การเรียนรู้ระดับหลักสูตร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</w:rPr>
        <w:t>PLOs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สู่รายวิชา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</w:rPr>
        <w:t>Curriculum Mapping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5992"/>
        <w:gridCol w:w="1151"/>
        <w:gridCol w:w="1150"/>
        <w:gridCol w:w="1150"/>
        <w:gridCol w:w="1150"/>
        <w:gridCol w:w="1150"/>
        <w:gridCol w:w="1010"/>
      </w:tblGrid>
      <w:tr w:rsidR="00667FBA" w14:paraId="259BD5CB" w14:textId="77777777">
        <w:trPr>
          <w:trHeight w:val="414"/>
          <w:tblHeader/>
        </w:trPr>
        <w:tc>
          <w:tcPr>
            <w:tcW w:w="83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A673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รายวิชา และหน่วยกิต</w:t>
            </w:r>
          </w:p>
        </w:tc>
        <w:tc>
          <w:tcPr>
            <w:tcW w:w="568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C97C63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  <w:cs/>
                <w:lang w:val="th-TH"/>
              </w:rPr>
              <w:t>ผลลัพธ์การเรียนรู้ระดับหลักสูตรศึกษาทั่วไป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PLOs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667FBA" w14:paraId="2E4879ED" w14:textId="77777777">
        <w:trPr>
          <w:trHeight w:val="440"/>
          <w:tblHeader/>
        </w:trPr>
        <w:tc>
          <w:tcPr>
            <w:tcW w:w="8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8DDB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</w:tcPr>
          <w:p w14:paraId="610004D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PLO1</w:t>
            </w:r>
          </w:p>
        </w:tc>
        <w:tc>
          <w:tcPr>
            <w:tcW w:w="1165" w:type="dxa"/>
            <w:shd w:val="clear" w:color="auto" w:fill="auto"/>
          </w:tcPr>
          <w:p w14:paraId="58C696B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PLO2</w:t>
            </w:r>
          </w:p>
        </w:tc>
        <w:tc>
          <w:tcPr>
            <w:tcW w:w="1165" w:type="dxa"/>
            <w:shd w:val="clear" w:color="auto" w:fill="auto"/>
          </w:tcPr>
          <w:p w14:paraId="5591499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PLO3</w:t>
            </w:r>
          </w:p>
        </w:tc>
        <w:tc>
          <w:tcPr>
            <w:tcW w:w="1165" w:type="dxa"/>
            <w:shd w:val="clear" w:color="auto" w:fill="auto"/>
          </w:tcPr>
          <w:p w14:paraId="41C20964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  <w:cs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4BEF16B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2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</w:rPr>
              <w:t>PLO</w:t>
            </w:r>
            <w:r>
              <w:rPr>
                <w:rFonts w:ascii="TH SarabunPSK" w:eastAsia="Cordia New" w:hAnsi="TH SarabunPSK" w:cs="TH SarabunPSK" w:hint="cs"/>
                <w:b/>
                <w:bCs/>
                <w:sz w:val="22"/>
                <w:szCs w:val="28"/>
                <w:cs/>
              </w:rPr>
              <w:t>5</w:t>
            </w:r>
          </w:p>
        </w:tc>
      </w:tr>
      <w:tr w:rsidR="00667FBA" w14:paraId="54CA5D97" w14:textId="77777777">
        <w:trPr>
          <w:trHeight w:val="842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</w:tcPr>
          <w:p w14:paraId="2D7A391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9111101</w:t>
            </w:r>
          </w:p>
        </w:tc>
        <w:tc>
          <w:tcPr>
            <w:tcW w:w="6116" w:type="dxa"/>
            <w:tcBorders>
              <w:top w:val="single" w:sz="4" w:space="0" w:color="auto"/>
            </w:tcBorders>
            <w:shd w:val="clear" w:color="auto" w:fill="auto"/>
          </w:tcPr>
          <w:p w14:paraId="44ECDF7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การพูดเพื่อการสื่อสารและการนำเสนอ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auto"/>
          </w:tcPr>
          <w:p w14:paraId="4E46270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3(2-2-2)</w:t>
            </w:r>
          </w:p>
        </w:tc>
        <w:tc>
          <w:tcPr>
            <w:tcW w:w="1165" w:type="dxa"/>
            <w:shd w:val="clear" w:color="auto" w:fill="auto"/>
          </w:tcPr>
          <w:p w14:paraId="7454445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FCE565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09D2D2A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7E6EC2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0FDD46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9A44357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7275528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9111102</w:t>
            </w:r>
          </w:p>
        </w:tc>
        <w:tc>
          <w:tcPr>
            <w:tcW w:w="6116" w:type="dxa"/>
            <w:shd w:val="clear" w:color="auto" w:fill="auto"/>
          </w:tcPr>
          <w:p w14:paraId="19EBFBBB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ภาษาจีนเพื่อการสื่อสาร</w:t>
            </w:r>
          </w:p>
        </w:tc>
        <w:tc>
          <w:tcPr>
            <w:tcW w:w="1165" w:type="dxa"/>
            <w:shd w:val="clear" w:color="auto" w:fill="auto"/>
          </w:tcPr>
          <w:p w14:paraId="0D2503F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6016A63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FF3C41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5B61845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5CDE336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569267C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F86D083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3DB838B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9111103</w:t>
            </w:r>
          </w:p>
        </w:tc>
        <w:tc>
          <w:tcPr>
            <w:tcW w:w="6116" w:type="dxa"/>
            <w:shd w:val="clear" w:color="auto" w:fill="auto"/>
          </w:tcPr>
          <w:p w14:paraId="5F64DC0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ภาษาอังกฤษในชีวิตประจำวัน</w:t>
            </w:r>
          </w:p>
        </w:tc>
        <w:tc>
          <w:tcPr>
            <w:tcW w:w="1165" w:type="dxa"/>
            <w:shd w:val="clear" w:color="auto" w:fill="auto"/>
          </w:tcPr>
          <w:p w14:paraId="3B5B16E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308A3B2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20C8A4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621C5B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8AA19D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00AD9DA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6F5D57FD" w14:textId="77777777">
        <w:trPr>
          <w:trHeight w:val="829"/>
        </w:trPr>
        <w:tc>
          <w:tcPr>
            <w:tcW w:w="1055" w:type="dxa"/>
            <w:shd w:val="clear" w:color="auto" w:fill="auto"/>
          </w:tcPr>
          <w:p w14:paraId="11FA033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9111104</w:t>
            </w:r>
          </w:p>
        </w:tc>
        <w:tc>
          <w:tcPr>
            <w:tcW w:w="6116" w:type="dxa"/>
            <w:shd w:val="clear" w:color="auto" w:fill="auto"/>
          </w:tcPr>
          <w:p w14:paraId="3F59265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ภาษาเวียดนามเพื่อการสื่อสาร</w:t>
            </w:r>
          </w:p>
        </w:tc>
        <w:tc>
          <w:tcPr>
            <w:tcW w:w="1165" w:type="dxa"/>
            <w:shd w:val="clear" w:color="auto" w:fill="auto"/>
          </w:tcPr>
          <w:p w14:paraId="5A21786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1156CB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DF7E1F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9A4EA3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6BA3B3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617F654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5F2AF8F1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6B05872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9111105</w:t>
            </w:r>
          </w:p>
        </w:tc>
        <w:tc>
          <w:tcPr>
            <w:tcW w:w="6116" w:type="dxa"/>
            <w:shd w:val="clear" w:color="auto" w:fill="auto"/>
          </w:tcPr>
          <w:p w14:paraId="4E1E17D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ภาษาเขมรเพื่อการสื่อสาร</w:t>
            </w:r>
          </w:p>
        </w:tc>
        <w:tc>
          <w:tcPr>
            <w:tcW w:w="1165" w:type="dxa"/>
            <w:shd w:val="clear" w:color="auto" w:fill="auto"/>
          </w:tcPr>
          <w:p w14:paraId="7386648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05CAA64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A5A67C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094C4A03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EC00D36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8C7AC5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6074AC37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0E9D1B0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9111106</w:t>
            </w:r>
          </w:p>
        </w:tc>
        <w:tc>
          <w:tcPr>
            <w:tcW w:w="6116" w:type="dxa"/>
            <w:shd w:val="clear" w:color="auto" w:fill="auto"/>
          </w:tcPr>
          <w:p w14:paraId="3C21CCF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ภาษาไทยเพื่อการสื่อสาร</w:t>
            </w:r>
          </w:p>
        </w:tc>
        <w:tc>
          <w:tcPr>
            <w:tcW w:w="1165" w:type="dxa"/>
            <w:shd w:val="clear" w:color="auto" w:fill="auto"/>
          </w:tcPr>
          <w:p w14:paraId="77C0937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31E537F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1A1819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BF606F3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8758AD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05C4FF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8A0D7B3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76FFB2F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9121101</w:t>
            </w:r>
          </w:p>
        </w:tc>
        <w:tc>
          <w:tcPr>
            <w:tcW w:w="6116" w:type="dxa"/>
            <w:shd w:val="clear" w:color="auto" w:fill="auto"/>
          </w:tcPr>
          <w:p w14:paraId="4A827B2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วิศวกรสังคม</w:t>
            </w:r>
          </w:p>
        </w:tc>
        <w:tc>
          <w:tcPr>
            <w:tcW w:w="1165" w:type="dxa"/>
            <w:shd w:val="clear" w:color="auto" w:fill="auto"/>
          </w:tcPr>
          <w:p w14:paraId="0ABBB96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EC542CB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0A0486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0075FE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5F706B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10CAA17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27C2A28" w14:textId="77777777">
        <w:trPr>
          <w:trHeight w:val="833"/>
        </w:trPr>
        <w:tc>
          <w:tcPr>
            <w:tcW w:w="1055" w:type="dxa"/>
            <w:shd w:val="clear" w:color="auto" w:fill="auto"/>
          </w:tcPr>
          <w:p w14:paraId="5D7FD1D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9121102</w:t>
            </w:r>
          </w:p>
        </w:tc>
        <w:tc>
          <w:tcPr>
            <w:tcW w:w="6116" w:type="dxa"/>
            <w:shd w:val="clear" w:color="auto" w:fill="auto"/>
          </w:tcPr>
          <w:p w14:paraId="0BA1B02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การคิดเชิงระบบและการคิดเชิงออกแบ</w:t>
            </w:r>
          </w:p>
        </w:tc>
        <w:tc>
          <w:tcPr>
            <w:tcW w:w="1165" w:type="dxa"/>
            <w:shd w:val="clear" w:color="auto" w:fill="auto"/>
          </w:tcPr>
          <w:p w14:paraId="54EE63A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8713DE7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B60B105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773C81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FCFC178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03DEB6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93868CA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4069F74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9121103</w:t>
            </w:r>
          </w:p>
        </w:tc>
        <w:tc>
          <w:tcPr>
            <w:tcW w:w="6116" w:type="dxa"/>
            <w:shd w:val="clear" w:color="auto" w:fill="auto"/>
          </w:tcPr>
          <w:p w14:paraId="3C413CB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ปรัชญาและการคิดอย่างมีเหตุผล</w:t>
            </w:r>
          </w:p>
        </w:tc>
        <w:tc>
          <w:tcPr>
            <w:tcW w:w="1165" w:type="dxa"/>
            <w:shd w:val="clear" w:color="auto" w:fill="auto"/>
          </w:tcPr>
          <w:p w14:paraId="2DC2CFA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25A4589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CE6569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B93D2B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108833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0E9F883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5292317B" w14:textId="77777777">
        <w:trPr>
          <w:trHeight w:val="779"/>
        </w:trPr>
        <w:tc>
          <w:tcPr>
            <w:tcW w:w="1055" w:type="dxa"/>
            <w:shd w:val="clear" w:color="auto" w:fill="auto"/>
          </w:tcPr>
          <w:p w14:paraId="2418CE9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9121104</w:t>
            </w:r>
          </w:p>
        </w:tc>
        <w:tc>
          <w:tcPr>
            <w:tcW w:w="6116" w:type="dxa"/>
            <w:shd w:val="clear" w:color="auto" w:fill="auto"/>
          </w:tcPr>
          <w:p w14:paraId="66B991E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นวัตกรรมการเกษตรกับการพัฒนาคุณภาพชีวิต</w:t>
            </w:r>
          </w:p>
        </w:tc>
        <w:tc>
          <w:tcPr>
            <w:tcW w:w="1165" w:type="dxa"/>
            <w:shd w:val="clear" w:color="auto" w:fill="auto"/>
          </w:tcPr>
          <w:p w14:paraId="7820179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0236350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49C3AE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88CC46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B587AF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4C7228C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480FC029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4D810C7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9121105</w:t>
            </w:r>
          </w:p>
        </w:tc>
        <w:tc>
          <w:tcPr>
            <w:tcW w:w="6116" w:type="dxa"/>
            <w:shd w:val="clear" w:color="auto" w:fill="auto"/>
          </w:tcPr>
          <w:p w14:paraId="6AC7B6F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การพัฒนาทักษะคิดเชิงวิพากษ์</w:t>
            </w:r>
          </w:p>
        </w:tc>
        <w:tc>
          <w:tcPr>
            <w:tcW w:w="1165" w:type="dxa"/>
            <w:shd w:val="clear" w:color="auto" w:fill="auto"/>
          </w:tcPr>
          <w:p w14:paraId="0AC4545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28E36EA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819FF73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869AA6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8BA2FA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49C28FB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36C27520" w14:textId="77777777">
        <w:trPr>
          <w:trHeight w:val="817"/>
        </w:trPr>
        <w:tc>
          <w:tcPr>
            <w:tcW w:w="1055" w:type="dxa"/>
            <w:shd w:val="clear" w:color="auto" w:fill="auto"/>
          </w:tcPr>
          <w:p w14:paraId="1F4BC19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9121106</w:t>
            </w:r>
          </w:p>
        </w:tc>
        <w:tc>
          <w:tcPr>
            <w:tcW w:w="6116" w:type="dxa"/>
            <w:shd w:val="clear" w:color="auto" w:fill="auto"/>
          </w:tcPr>
          <w:p w14:paraId="384E3F0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การจัดการการเงินส่วนบุคคล</w:t>
            </w:r>
          </w:p>
        </w:tc>
        <w:tc>
          <w:tcPr>
            <w:tcW w:w="1165" w:type="dxa"/>
            <w:shd w:val="clear" w:color="auto" w:fill="auto"/>
          </w:tcPr>
          <w:p w14:paraId="2CD5D25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21F2BCFB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848A23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583878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1F1EE7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695681E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3813F4DB" w14:textId="77777777">
        <w:trPr>
          <w:trHeight w:val="736"/>
        </w:trPr>
        <w:tc>
          <w:tcPr>
            <w:tcW w:w="1055" w:type="dxa"/>
            <w:shd w:val="clear" w:color="auto" w:fill="auto"/>
          </w:tcPr>
          <w:p w14:paraId="5D14304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9121107</w:t>
            </w:r>
          </w:p>
        </w:tc>
        <w:tc>
          <w:tcPr>
            <w:tcW w:w="6116" w:type="dxa"/>
            <w:shd w:val="clear" w:color="auto" w:fill="auto"/>
          </w:tcPr>
          <w:p w14:paraId="6A8D03F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ครุปัญญาศึกษาพระอาจารย์มั่น ภู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ริทัต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โต เพื่อสันติภาพ</w:t>
            </w:r>
          </w:p>
        </w:tc>
        <w:tc>
          <w:tcPr>
            <w:tcW w:w="1165" w:type="dxa"/>
            <w:shd w:val="clear" w:color="auto" w:fill="auto"/>
          </w:tcPr>
          <w:p w14:paraId="3EDDCAF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DC0FE7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FEFCC3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D7931EB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D7CCE19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67FB8B1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72DB2484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70A546E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9121108</w:t>
            </w:r>
          </w:p>
        </w:tc>
        <w:tc>
          <w:tcPr>
            <w:tcW w:w="6116" w:type="dxa"/>
            <w:shd w:val="clear" w:color="auto" w:fill="auto"/>
          </w:tcPr>
          <w:p w14:paraId="0F9EFC5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งานและการเรียนรู้เพื่อชีวิต</w:t>
            </w:r>
          </w:p>
        </w:tc>
        <w:tc>
          <w:tcPr>
            <w:tcW w:w="1165" w:type="dxa"/>
            <w:shd w:val="clear" w:color="auto" w:fill="auto"/>
          </w:tcPr>
          <w:p w14:paraId="6143746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73D4F18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B43842A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832264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6F38EFE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8C1836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24B756ED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5C14BFD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9121109</w:t>
            </w:r>
          </w:p>
        </w:tc>
        <w:tc>
          <w:tcPr>
            <w:tcW w:w="6116" w:type="dxa"/>
            <w:shd w:val="clear" w:color="auto" w:fill="auto"/>
          </w:tcPr>
          <w:p w14:paraId="23102D2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คณิตศาสตร์และสถิติเพื่องานอาชีพ</w:t>
            </w:r>
          </w:p>
        </w:tc>
        <w:tc>
          <w:tcPr>
            <w:tcW w:w="1165" w:type="dxa"/>
            <w:shd w:val="clear" w:color="auto" w:fill="auto"/>
          </w:tcPr>
          <w:p w14:paraId="3EA1757B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324C5A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4BE7214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92B32C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94790A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985FFE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3ABF2D3B" w14:textId="77777777">
        <w:trPr>
          <w:trHeight w:val="779"/>
        </w:trPr>
        <w:tc>
          <w:tcPr>
            <w:tcW w:w="1055" w:type="dxa"/>
            <w:shd w:val="clear" w:color="auto" w:fill="auto"/>
          </w:tcPr>
          <w:p w14:paraId="288E8E7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9131103</w:t>
            </w:r>
          </w:p>
        </w:tc>
        <w:tc>
          <w:tcPr>
            <w:tcW w:w="6116" w:type="dxa"/>
            <w:shd w:val="clear" w:color="auto" w:fill="auto"/>
          </w:tcPr>
          <w:p w14:paraId="7FFBAF2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เทคโนโลยีดิจิทัลเพื่อชีวิต</w:t>
            </w:r>
          </w:p>
        </w:tc>
        <w:tc>
          <w:tcPr>
            <w:tcW w:w="1165" w:type="dxa"/>
            <w:shd w:val="clear" w:color="auto" w:fill="auto"/>
          </w:tcPr>
          <w:p w14:paraId="757AB7F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7FF162D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6A6A9F2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768D0DF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B21C0D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48F00366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143CDB82" w14:textId="77777777">
        <w:trPr>
          <w:trHeight w:val="792"/>
        </w:trPr>
        <w:tc>
          <w:tcPr>
            <w:tcW w:w="1055" w:type="dxa"/>
            <w:shd w:val="clear" w:color="auto" w:fill="auto"/>
          </w:tcPr>
          <w:p w14:paraId="53370DB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9131102</w:t>
            </w:r>
          </w:p>
        </w:tc>
        <w:tc>
          <w:tcPr>
            <w:tcW w:w="6116" w:type="dxa"/>
            <w:shd w:val="clear" w:color="auto" w:fill="auto"/>
          </w:tcPr>
          <w:p w14:paraId="02162B2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ภาวะผู้นำยุคดิจิทัล</w:t>
            </w:r>
          </w:p>
        </w:tc>
        <w:tc>
          <w:tcPr>
            <w:tcW w:w="1165" w:type="dxa"/>
            <w:shd w:val="clear" w:color="auto" w:fill="auto"/>
          </w:tcPr>
          <w:p w14:paraId="278252C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4DAF884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620CA5D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A425DC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F156C9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73F4DFDB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4BD00B62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7DBDC2F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9131103</w:t>
            </w:r>
          </w:p>
        </w:tc>
        <w:tc>
          <w:tcPr>
            <w:tcW w:w="6116" w:type="dxa"/>
            <w:shd w:val="clear" w:color="auto" w:fill="auto"/>
          </w:tcPr>
          <w:p w14:paraId="73ECAB0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การเป็นผู้ประกอบการด้านการพัฒนาผลิตภัณฑ์</w:t>
            </w:r>
          </w:p>
        </w:tc>
        <w:tc>
          <w:tcPr>
            <w:tcW w:w="1165" w:type="dxa"/>
            <w:shd w:val="clear" w:color="auto" w:fill="auto"/>
          </w:tcPr>
          <w:p w14:paraId="5969578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39507E6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00D5E5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BE979F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6F9A9D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2F5692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24BA9C90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07517F2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9131104</w:t>
            </w:r>
          </w:p>
        </w:tc>
        <w:tc>
          <w:tcPr>
            <w:tcW w:w="6116" w:type="dxa"/>
            <w:shd w:val="clear" w:color="auto" w:fill="auto"/>
          </w:tcPr>
          <w:p w14:paraId="5C87B8C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การดำรงชีวิตด้วยหลักธรรมานามัย</w:t>
            </w:r>
          </w:p>
        </w:tc>
        <w:tc>
          <w:tcPr>
            <w:tcW w:w="1165" w:type="dxa"/>
            <w:shd w:val="clear" w:color="auto" w:fill="auto"/>
          </w:tcPr>
          <w:p w14:paraId="5DC7D02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58954A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081D83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04FD93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24D182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12A37B37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50D6281B" w14:textId="77777777">
        <w:trPr>
          <w:trHeight w:val="829"/>
        </w:trPr>
        <w:tc>
          <w:tcPr>
            <w:tcW w:w="1055" w:type="dxa"/>
            <w:shd w:val="clear" w:color="auto" w:fill="auto"/>
          </w:tcPr>
          <w:p w14:paraId="261500E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9131105</w:t>
            </w:r>
          </w:p>
        </w:tc>
        <w:tc>
          <w:tcPr>
            <w:tcW w:w="6116" w:type="dxa"/>
            <w:shd w:val="clear" w:color="auto" w:fill="auto"/>
          </w:tcPr>
          <w:p w14:paraId="0ED0676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อนามัยวัยรุ่น</w:t>
            </w:r>
          </w:p>
        </w:tc>
        <w:tc>
          <w:tcPr>
            <w:tcW w:w="1165" w:type="dxa"/>
            <w:shd w:val="clear" w:color="auto" w:fill="auto"/>
          </w:tcPr>
          <w:p w14:paraId="6C1C7B5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1BB4A20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BB8D64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D009B8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B5ABC0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02ECC88B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1D481ACF" w14:textId="77777777">
        <w:trPr>
          <w:trHeight w:val="881"/>
        </w:trPr>
        <w:tc>
          <w:tcPr>
            <w:tcW w:w="1055" w:type="dxa"/>
            <w:shd w:val="clear" w:color="auto" w:fill="auto"/>
          </w:tcPr>
          <w:p w14:paraId="42CD62B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9131106</w:t>
            </w:r>
          </w:p>
        </w:tc>
        <w:tc>
          <w:tcPr>
            <w:tcW w:w="6116" w:type="dxa"/>
            <w:shd w:val="clear" w:color="auto" w:fill="auto"/>
          </w:tcPr>
          <w:p w14:paraId="5C50B4D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นวัตกรรมเพื่อการพัฒนาพื้นที่และชุมชน</w:t>
            </w:r>
          </w:p>
        </w:tc>
        <w:tc>
          <w:tcPr>
            <w:tcW w:w="1165" w:type="dxa"/>
            <w:shd w:val="clear" w:color="auto" w:fill="auto"/>
          </w:tcPr>
          <w:p w14:paraId="1F37467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26974EA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5B1F79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67747DA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B04432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6D9236AA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6369DA2D" w14:textId="77777777">
        <w:trPr>
          <w:trHeight w:val="797"/>
        </w:trPr>
        <w:tc>
          <w:tcPr>
            <w:tcW w:w="1055" w:type="dxa"/>
            <w:shd w:val="clear" w:color="auto" w:fill="auto"/>
          </w:tcPr>
          <w:p w14:paraId="7239453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9131107</w:t>
            </w:r>
          </w:p>
        </w:tc>
        <w:tc>
          <w:tcPr>
            <w:tcW w:w="6116" w:type="dxa"/>
            <w:shd w:val="clear" w:color="auto" w:fill="auto"/>
          </w:tcPr>
          <w:p w14:paraId="1A2092B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ทุนทางวัฒนธรรมกับการพัฒนาเศรษฐกิจสร้างสรรค์ของไทย</w:t>
            </w:r>
          </w:p>
        </w:tc>
        <w:tc>
          <w:tcPr>
            <w:tcW w:w="1165" w:type="dxa"/>
            <w:shd w:val="clear" w:color="auto" w:fill="auto"/>
          </w:tcPr>
          <w:p w14:paraId="6EAA350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12C020C3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6FB591B5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3A3C7C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D344DBF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A978F8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55C80D99" w14:textId="77777777">
        <w:trPr>
          <w:trHeight w:val="709"/>
        </w:trPr>
        <w:tc>
          <w:tcPr>
            <w:tcW w:w="1055" w:type="dxa"/>
            <w:shd w:val="clear" w:color="auto" w:fill="auto"/>
          </w:tcPr>
          <w:p w14:paraId="6EE3C9A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9131108</w:t>
            </w:r>
          </w:p>
        </w:tc>
        <w:tc>
          <w:tcPr>
            <w:tcW w:w="6116" w:type="dxa"/>
            <w:shd w:val="clear" w:color="auto" w:fill="auto"/>
          </w:tcPr>
          <w:p w14:paraId="33BC460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ภูมิปัญญาอีสานเพื่อการพัฒนาท้องถิ่นอย่างยั่งยืน</w:t>
            </w:r>
          </w:p>
          <w:p w14:paraId="58D6D767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5125CF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6C863631" w14:textId="77777777" w:rsidR="00667FBA" w:rsidRDefault="00667FBA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3D9DF4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08585D3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0FD1BD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4922C40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31122625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76BE8F7B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9131109</w:t>
            </w:r>
          </w:p>
        </w:tc>
        <w:tc>
          <w:tcPr>
            <w:tcW w:w="6116" w:type="dxa"/>
            <w:shd w:val="clear" w:color="auto" w:fill="auto"/>
          </w:tcPr>
          <w:p w14:paraId="079346E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การพัฒนาสิ่งแวดล้อมอย่างยั่งยืน</w:t>
            </w:r>
          </w:p>
        </w:tc>
        <w:tc>
          <w:tcPr>
            <w:tcW w:w="1165" w:type="dxa"/>
            <w:shd w:val="clear" w:color="auto" w:fill="auto"/>
          </w:tcPr>
          <w:p w14:paraId="381441C5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7C2BF655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D961DE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307017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ECFE913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092D7C9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0FE07D44" w14:textId="77777777">
        <w:trPr>
          <w:trHeight w:val="1257"/>
        </w:trPr>
        <w:tc>
          <w:tcPr>
            <w:tcW w:w="1055" w:type="dxa"/>
            <w:shd w:val="clear" w:color="auto" w:fill="auto"/>
          </w:tcPr>
          <w:p w14:paraId="204E1922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9131110</w:t>
            </w:r>
          </w:p>
        </w:tc>
        <w:tc>
          <w:tcPr>
            <w:tcW w:w="6116" w:type="dxa"/>
            <w:shd w:val="clear" w:color="auto" w:fill="auto"/>
          </w:tcPr>
          <w:p w14:paraId="6F26EFF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การเป็นผู้ประกอบการด้านธุรกิจบริการ</w:t>
            </w:r>
          </w:p>
        </w:tc>
        <w:tc>
          <w:tcPr>
            <w:tcW w:w="1165" w:type="dxa"/>
            <w:shd w:val="clear" w:color="auto" w:fill="auto"/>
          </w:tcPr>
          <w:p w14:paraId="43D09C9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3513253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3A8888B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2F1185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63E9460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9CEDC25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67FBA" w14:paraId="04B86B7F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32325D1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9141101</w:t>
            </w:r>
          </w:p>
        </w:tc>
        <w:tc>
          <w:tcPr>
            <w:tcW w:w="6116" w:type="dxa"/>
            <w:shd w:val="clear" w:color="auto" w:fill="auto"/>
          </w:tcPr>
          <w:p w14:paraId="512913F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จิตอาสาเพื่อพัฒนาท้องถิ่น</w:t>
            </w:r>
          </w:p>
        </w:tc>
        <w:tc>
          <w:tcPr>
            <w:tcW w:w="1165" w:type="dxa"/>
            <w:shd w:val="clear" w:color="auto" w:fill="auto"/>
          </w:tcPr>
          <w:p w14:paraId="2FEFCCD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1D91187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62652D7A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5E8E98C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F87127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1BDCE7E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20B5670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3200A8ED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9141102</w:t>
            </w:r>
          </w:p>
        </w:tc>
        <w:tc>
          <w:tcPr>
            <w:tcW w:w="6116" w:type="dxa"/>
            <w:shd w:val="clear" w:color="auto" w:fill="auto"/>
          </w:tcPr>
          <w:p w14:paraId="5E5D5201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สตาร์ท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อัพ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ชุมชน</w:t>
            </w:r>
          </w:p>
        </w:tc>
        <w:tc>
          <w:tcPr>
            <w:tcW w:w="1165" w:type="dxa"/>
            <w:shd w:val="clear" w:color="auto" w:fill="auto"/>
          </w:tcPr>
          <w:p w14:paraId="3D1FDC4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0A51BF6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7D28635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11784F7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F8E0F2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17E8337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7AE178D7" w14:textId="77777777">
        <w:trPr>
          <w:trHeight w:val="829"/>
        </w:trPr>
        <w:tc>
          <w:tcPr>
            <w:tcW w:w="1055" w:type="dxa"/>
            <w:shd w:val="clear" w:color="auto" w:fill="auto"/>
          </w:tcPr>
          <w:p w14:paraId="47FFEA5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9141103</w:t>
            </w:r>
          </w:p>
        </w:tc>
        <w:tc>
          <w:tcPr>
            <w:tcW w:w="6116" w:type="dxa"/>
            <w:shd w:val="clear" w:color="auto" w:fill="auto"/>
          </w:tcPr>
          <w:p w14:paraId="3FCDFBC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ศาสตร์พระราชาเพื่อการพัฒนาอย่างยั่งยืน</w:t>
            </w:r>
          </w:p>
        </w:tc>
        <w:tc>
          <w:tcPr>
            <w:tcW w:w="1165" w:type="dxa"/>
            <w:shd w:val="clear" w:color="auto" w:fill="auto"/>
          </w:tcPr>
          <w:p w14:paraId="5C40B18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t>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65" w:type="dxa"/>
            <w:shd w:val="clear" w:color="auto" w:fill="auto"/>
          </w:tcPr>
          <w:p w14:paraId="38E820C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C3F2340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D3832B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4FFEF9A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03BCBE6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091B30AF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36E5C0E0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9141104</w:t>
            </w:r>
          </w:p>
        </w:tc>
        <w:tc>
          <w:tcPr>
            <w:tcW w:w="6116" w:type="dxa"/>
            <w:shd w:val="clear" w:color="auto" w:fill="auto"/>
          </w:tcPr>
          <w:p w14:paraId="2725131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การสร้างสรรค์ภูมิปัญญาท้องถิ่นกับการพัฒนาอย่างยั่งยืน</w:t>
            </w:r>
          </w:p>
        </w:tc>
        <w:tc>
          <w:tcPr>
            <w:tcW w:w="1165" w:type="dxa"/>
            <w:shd w:val="clear" w:color="auto" w:fill="auto"/>
          </w:tcPr>
          <w:p w14:paraId="545A184B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1F62E54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0022A63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E20D2C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C43330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290A3EE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9554B34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73274F1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9141105</w:t>
            </w:r>
          </w:p>
        </w:tc>
        <w:tc>
          <w:tcPr>
            <w:tcW w:w="6116" w:type="dxa"/>
            <w:shd w:val="clear" w:color="auto" w:fill="auto"/>
          </w:tcPr>
          <w:p w14:paraId="4612E57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การพัฒนาอย่างยั่งยืน</w:t>
            </w:r>
          </w:p>
        </w:tc>
        <w:tc>
          <w:tcPr>
            <w:tcW w:w="1165" w:type="dxa"/>
            <w:shd w:val="clear" w:color="auto" w:fill="auto"/>
          </w:tcPr>
          <w:p w14:paraId="5DF9456A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3EE8EF2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92B06A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52AC097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CF311CA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03FE2EC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2D1F8441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6832EB9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9141106</w:t>
            </w:r>
          </w:p>
        </w:tc>
        <w:tc>
          <w:tcPr>
            <w:tcW w:w="6116" w:type="dxa"/>
            <w:shd w:val="clear" w:color="auto" w:fill="auto"/>
          </w:tcPr>
          <w:p w14:paraId="04852108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พลเมืองคุณภาพในสังคมพหุวัฒนธรรม</w:t>
            </w:r>
          </w:p>
        </w:tc>
        <w:tc>
          <w:tcPr>
            <w:tcW w:w="1165" w:type="dxa"/>
            <w:shd w:val="clear" w:color="auto" w:fill="auto"/>
          </w:tcPr>
          <w:p w14:paraId="0250D839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7283AB8A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4058CD1D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9C1A56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4F25DE6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6108E3F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492CD5C9" w14:textId="77777777">
        <w:trPr>
          <w:trHeight w:val="829"/>
        </w:trPr>
        <w:tc>
          <w:tcPr>
            <w:tcW w:w="1055" w:type="dxa"/>
            <w:shd w:val="clear" w:color="auto" w:fill="auto"/>
          </w:tcPr>
          <w:p w14:paraId="2D218A8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9141107</w:t>
            </w:r>
          </w:p>
        </w:tc>
        <w:tc>
          <w:tcPr>
            <w:tcW w:w="6116" w:type="dxa"/>
            <w:shd w:val="clear" w:color="auto" w:fill="auto"/>
          </w:tcPr>
          <w:p w14:paraId="7ACD345C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ทักษะแห่งความสุข</w:t>
            </w:r>
          </w:p>
        </w:tc>
        <w:tc>
          <w:tcPr>
            <w:tcW w:w="1165" w:type="dxa"/>
            <w:shd w:val="clear" w:color="auto" w:fill="auto"/>
          </w:tcPr>
          <w:p w14:paraId="2D5EB84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3(3-0-6)</w:t>
            </w:r>
          </w:p>
        </w:tc>
        <w:tc>
          <w:tcPr>
            <w:tcW w:w="1165" w:type="dxa"/>
            <w:shd w:val="clear" w:color="auto" w:fill="auto"/>
          </w:tcPr>
          <w:p w14:paraId="25CFD28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0CB9BD8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E268669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6FF34EC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379E2637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7484E7B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581256A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9141108</w:t>
            </w:r>
          </w:p>
        </w:tc>
        <w:tc>
          <w:tcPr>
            <w:tcW w:w="6116" w:type="dxa"/>
            <w:shd w:val="clear" w:color="auto" w:fill="auto"/>
          </w:tcPr>
          <w:p w14:paraId="52928427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สุนทรียภาพแห่งชีวิต</w:t>
            </w:r>
          </w:p>
        </w:tc>
        <w:tc>
          <w:tcPr>
            <w:tcW w:w="1165" w:type="dxa"/>
            <w:shd w:val="clear" w:color="auto" w:fill="auto"/>
          </w:tcPr>
          <w:p w14:paraId="59E4BD4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373F642E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5F3027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26B178B4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01704818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4B8A64C2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1568A6F6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4BF7881E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9141109</w:t>
            </w:r>
          </w:p>
        </w:tc>
        <w:tc>
          <w:tcPr>
            <w:tcW w:w="6116" w:type="dxa"/>
            <w:shd w:val="clear" w:color="auto" w:fill="auto"/>
          </w:tcPr>
          <w:p w14:paraId="722DD30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การพัฒนาผลิตภัณฑ์เพื่อสุขภาพจากสมุนไพรท้องถิ่น</w:t>
            </w:r>
          </w:p>
        </w:tc>
        <w:tc>
          <w:tcPr>
            <w:tcW w:w="1165" w:type="dxa"/>
            <w:shd w:val="clear" w:color="auto" w:fill="auto"/>
          </w:tcPr>
          <w:p w14:paraId="630544C6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5C2C57BD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2C2ED882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C34CDD1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30C8958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1A1E3F21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  <w:tr w:rsidR="00667FBA" w14:paraId="6AFEB46C" w14:textId="77777777">
        <w:trPr>
          <w:trHeight w:val="842"/>
        </w:trPr>
        <w:tc>
          <w:tcPr>
            <w:tcW w:w="1055" w:type="dxa"/>
            <w:shd w:val="clear" w:color="auto" w:fill="auto"/>
          </w:tcPr>
          <w:p w14:paraId="6AD9FA44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9141110</w:t>
            </w:r>
          </w:p>
        </w:tc>
        <w:tc>
          <w:tcPr>
            <w:tcW w:w="6116" w:type="dxa"/>
            <w:shd w:val="clear" w:color="auto" w:fill="auto"/>
          </w:tcPr>
          <w:p w14:paraId="4762E6CF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th-TH"/>
              </w:rPr>
              <w:t>การพัฒนาบุคลิกภาพ</w:t>
            </w:r>
          </w:p>
        </w:tc>
        <w:tc>
          <w:tcPr>
            <w:tcW w:w="1165" w:type="dxa"/>
            <w:shd w:val="clear" w:color="auto" w:fill="auto"/>
          </w:tcPr>
          <w:p w14:paraId="383D6073" w14:textId="77777777" w:rsidR="00667FBA" w:rsidRDefault="00926864">
            <w:pPr>
              <w:tabs>
                <w:tab w:val="left" w:pos="5541"/>
              </w:tabs>
              <w:spacing w:after="160" w:line="259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3(2-2-5)</w:t>
            </w:r>
          </w:p>
        </w:tc>
        <w:tc>
          <w:tcPr>
            <w:tcW w:w="1165" w:type="dxa"/>
            <w:shd w:val="clear" w:color="auto" w:fill="auto"/>
          </w:tcPr>
          <w:p w14:paraId="25AA0009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165" w:type="dxa"/>
            <w:shd w:val="clear" w:color="auto" w:fill="auto"/>
          </w:tcPr>
          <w:p w14:paraId="05D00E19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19B98ABC" w14:textId="77777777" w:rsidR="00667FBA" w:rsidRDefault="00667FBA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shd w:val="clear" w:color="auto" w:fill="auto"/>
          </w:tcPr>
          <w:p w14:paraId="7E0C03DE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1020" w:type="dxa"/>
            <w:shd w:val="clear" w:color="auto" w:fill="auto"/>
          </w:tcPr>
          <w:p w14:paraId="2DFD56FB" w14:textId="77777777" w:rsidR="00667FBA" w:rsidRDefault="00926864">
            <w:pPr>
              <w:tabs>
                <w:tab w:val="left" w:pos="5541"/>
              </w:tabs>
              <w:spacing w:after="160" w:line="259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</w:rPr>
              <w:sym w:font="Wingdings" w:char="F0FC"/>
            </w:r>
          </w:p>
        </w:tc>
      </w:tr>
    </w:tbl>
    <w:p w14:paraId="485C79E3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EBCCD9D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C28B2D6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50619B6D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4B947CB7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1A814356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6C00FF53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7D4FFF1F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00FB3EBA" w14:textId="77777777" w:rsidR="00667FBA" w:rsidRDefault="00667FBA">
      <w:pPr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sectPr w:rsidR="00667FBA">
          <w:pgSz w:w="16838" w:h="11906" w:orient="landscape"/>
          <w:pgMar w:top="1729" w:right="1582" w:bottom="1582" w:left="1440" w:header="706" w:footer="706" w:gutter="0"/>
          <w:cols w:space="708"/>
          <w:titlePg/>
          <w:docGrid w:linePitch="435"/>
        </w:sectPr>
      </w:pPr>
    </w:p>
    <w:p w14:paraId="41A21FCA" w14:textId="77777777" w:rsidR="00667FBA" w:rsidRDefault="00926864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รายละเอียดผลลัพธ์การเรียนรู้ตามคุณวุฒิระดับปริญญาตรีของหลักสูตร</w:t>
      </w:r>
    </w:p>
    <w:p w14:paraId="03AA6766" w14:textId="3EC566C8" w:rsidR="00667FB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1) ด้าน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ความรู้</w:t>
      </w:r>
    </w:p>
    <w:p w14:paraId="3604E5D1" w14:textId="4E51E35C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1.1 …………………….</w:t>
      </w:r>
    </w:p>
    <w:p w14:paraId="19619B5D" w14:textId="752C201D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>1.2 ……………………</w:t>
      </w:r>
    </w:p>
    <w:p w14:paraId="3B4D58EC" w14:textId="6EB4FB9B" w:rsidR="00667FBA" w:rsidRDefault="00D53C3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2) ด้าน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ทักษะ</w:t>
      </w:r>
    </w:p>
    <w:p w14:paraId="30255E93" w14:textId="4B11F551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>2.1 …………………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>…..</w:t>
      </w:r>
      <w:proofErr w:type="gramEnd"/>
    </w:p>
    <w:p w14:paraId="2159174D" w14:textId="65383A3B" w:rsidR="00667FBA" w:rsidRDefault="00D53C3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3) ด้าน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จริยธรรม</w:t>
      </w:r>
    </w:p>
    <w:p w14:paraId="391ECB84" w14:textId="41787A1F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3.1................................... </w:t>
      </w:r>
    </w:p>
    <w:p w14:paraId="71DF95F9" w14:textId="45F1D55F" w:rsidR="00667FBA" w:rsidRDefault="00D53C3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4) ด้าน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ลักษณะบุคคล</w:t>
      </w:r>
    </w:p>
    <w:p w14:paraId="69937CBE" w14:textId="77F7F66A" w:rsidR="00D53C3A" w:rsidRDefault="00D53C3A" w:rsidP="00D53C3A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>4.1 …………………………</w:t>
      </w:r>
    </w:p>
    <w:p w14:paraId="298969B8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A97FDA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4CAFFC4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C2E422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1B6D5B4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311CB3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6D11AE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4C1DE0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B22CFCD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18AB281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14:paraId="00EEE033" w14:textId="77777777" w:rsidR="00667FBA" w:rsidRDefault="00667FBA">
      <w:pPr>
        <w:tabs>
          <w:tab w:val="left" w:pos="1134"/>
        </w:tabs>
        <w:autoSpaceDE w:val="0"/>
        <w:autoSpaceDN w:val="0"/>
        <w:adjustRightInd w:val="0"/>
        <w:spacing w:line="259" w:lineRule="auto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sectPr w:rsidR="00667FBA">
          <w:pgSz w:w="11906" w:h="16838"/>
          <w:pgMar w:top="1582" w:right="1582" w:bottom="1440" w:left="1729" w:header="709" w:footer="709" w:gutter="0"/>
          <w:cols w:space="708"/>
          <w:titlePg/>
          <w:docGrid w:linePitch="435"/>
        </w:sectPr>
      </w:pPr>
    </w:p>
    <w:p w14:paraId="671BB621" w14:textId="77777777" w:rsidR="00667FBA" w:rsidRDefault="0092686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41" w:name="_Hlk118255401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7.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ตารางแสดงความสัมพันธ์ระหว่างผลลัพธ์การเรียนรู้ระดับหลักสูตรกับมาตรฐานคุณวุฒิระดับอุดมศึกษา พ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ศ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2565</w:t>
      </w:r>
      <w:bookmarkEnd w:id="41"/>
    </w:p>
    <w:p w14:paraId="2D26F345" w14:textId="77777777" w:rsidR="00667FBA" w:rsidRDefault="00926864">
      <w:pPr>
        <w:tabs>
          <w:tab w:val="left" w:pos="42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eastAsia="zh-CN"/>
        </w:rPr>
        <w:t xml:space="preserve">PLOs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>ของหลักสูตรจะต้องมีทั้งลักษณะที่เป็น</w:t>
      </w:r>
    </w:p>
    <w:p w14:paraId="4A4F76DB" w14:textId="77777777" w:rsidR="00667FBA" w:rsidRDefault="00926864">
      <w:pPr>
        <w:tabs>
          <w:tab w:val="left" w:pos="42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ab/>
        <w:t xml:space="preserve">-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ชนิดทั่วไป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eastAsia="zh-CN"/>
        </w:rPr>
        <w:t>Generic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>เป็นผลการเรียนรู้ที่ผู้เรียนสามารถใช้ได้ในหลายมิติของการดำเนินชีวิต เช่น ใช้ในชีวิตประจำวัน ใช้นอกงานอาชีพ เช่น ความสามารถในการนำเสนอด้วยภาษาอังกฤษ</w:t>
      </w:r>
    </w:p>
    <w:p w14:paraId="658F92C3" w14:textId="77777777" w:rsidR="00667FBA" w:rsidRDefault="00926864">
      <w:pPr>
        <w:tabs>
          <w:tab w:val="left" w:pos="42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ab/>
        <w:t xml:space="preserve">-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ชนิดเฉพาะสาขา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(</w:t>
      </w:r>
      <w:bookmarkStart w:id="42" w:name="_Hlk120108772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Specific</w:t>
      </w:r>
      <w:bookmarkEnd w:id="42"/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>เป็นผลการเรียนรู้ที่ใช้ในสาขาวิชานั้น ๆ เช่น ความสามารถวินิจฉัยโรคของผู้ป่วย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)</w:t>
      </w:r>
    </w:p>
    <w:p w14:paraId="4FFE2F8F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ตัวอย่าง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667FBA" w14:paraId="1C936CE0" w14:textId="77777777">
        <w:tc>
          <w:tcPr>
            <w:tcW w:w="3794" w:type="dxa"/>
            <w:vMerge w:val="restart"/>
            <w:shd w:val="clear" w:color="auto" w:fill="auto"/>
          </w:tcPr>
          <w:p w14:paraId="6573704A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ผลลัพธ์การเรียนรู้ระดับหลักสูตร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A7C3F1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ทักษะทั่วไป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14AE18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ทักษะเฉพาะ</w:t>
            </w:r>
          </w:p>
        </w:tc>
        <w:tc>
          <w:tcPr>
            <w:tcW w:w="1779" w:type="dxa"/>
            <w:gridSpan w:val="3"/>
            <w:shd w:val="clear" w:color="auto" w:fill="auto"/>
          </w:tcPr>
          <w:p w14:paraId="6F67BBBD" w14:textId="1068DEF7" w:rsidR="00667FBA" w:rsidRDefault="00D53C3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</w:t>
            </w:r>
            <w:r w:rsidR="0092686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ความรู้</w:t>
            </w:r>
          </w:p>
        </w:tc>
        <w:tc>
          <w:tcPr>
            <w:tcW w:w="3558" w:type="dxa"/>
            <w:gridSpan w:val="6"/>
            <w:shd w:val="clear" w:color="auto" w:fill="auto"/>
          </w:tcPr>
          <w:p w14:paraId="799A2696" w14:textId="6A6B333D" w:rsidR="00667FBA" w:rsidRDefault="00D53C3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</w:t>
            </w:r>
            <w:r w:rsidR="0092686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</w:t>
            </w:r>
          </w:p>
        </w:tc>
        <w:tc>
          <w:tcPr>
            <w:tcW w:w="1779" w:type="dxa"/>
            <w:gridSpan w:val="3"/>
            <w:shd w:val="clear" w:color="auto" w:fill="auto"/>
          </w:tcPr>
          <w:p w14:paraId="29C73C1C" w14:textId="4E41CC9A" w:rsidR="00667FBA" w:rsidRDefault="00D53C3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</w:t>
            </w:r>
            <w:r w:rsidR="0092686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จริยธรรม</w:t>
            </w:r>
          </w:p>
        </w:tc>
        <w:tc>
          <w:tcPr>
            <w:tcW w:w="1779" w:type="dxa"/>
            <w:gridSpan w:val="3"/>
            <w:shd w:val="clear" w:color="auto" w:fill="auto"/>
          </w:tcPr>
          <w:p w14:paraId="5B59BC23" w14:textId="176DA2B4" w:rsidR="00667FBA" w:rsidRDefault="00D53C3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ด้าน</w:t>
            </w:r>
            <w:r w:rsidR="0092686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ลักษณะบุคคล</w:t>
            </w:r>
          </w:p>
        </w:tc>
      </w:tr>
      <w:tr w:rsidR="00667FBA" w14:paraId="5F7634F0" w14:textId="77777777">
        <w:tc>
          <w:tcPr>
            <w:tcW w:w="3794" w:type="dxa"/>
            <w:vMerge/>
            <w:shd w:val="clear" w:color="auto" w:fill="auto"/>
          </w:tcPr>
          <w:p w14:paraId="5EC47EE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45403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BDE8E2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A9BEA96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5A835715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7BB0A242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424DB1D1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39AB71DF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013C54C7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028D04D4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14:paraId="76FEE4C6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14:paraId="2B9B6844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14:paraId="03FBCC41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6DD77B07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7E97BC31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1E1B9F5C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24BD5421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0E514950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</w:tr>
      <w:tr w:rsidR="00667FBA" w14:paraId="7F0914B8" w14:textId="77777777">
        <w:tc>
          <w:tcPr>
            <w:tcW w:w="3794" w:type="dxa"/>
            <w:shd w:val="clear" w:color="auto" w:fill="auto"/>
          </w:tcPr>
          <w:p w14:paraId="54D9C1D7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1</w:t>
            </w:r>
          </w:p>
        </w:tc>
        <w:tc>
          <w:tcPr>
            <w:tcW w:w="992" w:type="dxa"/>
            <w:shd w:val="clear" w:color="auto" w:fill="auto"/>
          </w:tcPr>
          <w:p w14:paraId="40EE291A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0BAB95AD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099CF69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37B6C68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9EA617C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FAAC05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4A1B1D5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0A300542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6F46766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D38A3C1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0EF239F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1362BA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6359BE8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11AAEA6D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4F0149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952B926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2595CDE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7E75623B" w14:textId="77777777">
        <w:tc>
          <w:tcPr>
            <w:tcW w:w="3794" w:type="dxa"/>
            <w:shd w:val="clear" w:color="auto" w:fill="auto"/>
          </w:tcPr>
          <w:p w14:paraId="1A6CD613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2</w:t>
            </w:r>
          </w:p>
        </w:tc>
        <w:tc>
          <w:tcPr>
            <w:tcW w:w="992" w:type="dxa"/>
            <w:shd w:val="clear" w:color="auto" w:fill="auto"/>
          </w:tcPr>
          <w:p w14:paraId="5C5D5ADC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473A076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593" w:type="dxa"/>
            <w:shd w:val="clear" w:color="auto" w:fill="auto"/>
          </w:tcPr>
          <w:p w14:paraId="62DF8FFA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35A3641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8442411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9288C39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33983DB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283D171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606DEF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0A3F6B5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D3C3CD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AF70210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116E05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5A8B90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4D00CF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C8DAF54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28BF650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71F266C8" w14:textId="77777777">
        <w:tc>
          <w:tcPr>
            <w:tcW w:w="3794" w:type="dxa"/>
            <w:shd w:val="clear" w:color="auto" w:fill="auto"/>
          </w:tcPr>
          <w:p w14:paraId="78466558" w14:textId="77777777" w:rsidR="00667FBA" w:rsidRDefault="00926864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3</w:t>
            </w:r>
          </w:p>
        </w:tc>
        <w:tc>
          <w:tcPr>
            <w:tcW w:w="992" w:type="dxa"/>
            <w:shd w:val="clear" w:color="auto" w:fill="auto"/>
          </w:tcPr>
          <w:p w14:paraId="3FAAE12C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  <w:shd w:val="clear" w:color="auto" w:fill="auto"/>
          </w:tcPr>
          <w:p w14:paraId="198D26BC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713B44A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9F86B5A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3A3B27D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A73921D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EB90874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B85FA2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DDB2E0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C814CF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772365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39C3BB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4BABC2A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7578585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3A9F4A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A1C042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FD9648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2F7D7C60" w14:textId="77777777">
        <w:tc>
          <w:tcPr>
            <w:tcW w:w="3794" w:type="dxa"/>
            <w:shd w:val="clear" w:color="auto" w:fill="auto"/>
          </w:tcPr>
          <w:p w14:paraId="7B5DFB64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F822B8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FCCD228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FA7028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518BF2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7169E0E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5E6F949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8F60B83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224579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740FBC5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3078C1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5395E176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37F751EC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60EA45A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1AC3CD77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64AE0D9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044D59DE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3" w:type="dxa"/>
            <w:shd w:val="clear" w:color="auto" w:fill="auto"/>
          </w:tcPr>
          <w:p w14:paraId="267D499B" w14:textId="77777777" w:rsidR="00667FBA" w:rsidRDefault="00667FBA">
            <w:pPr>
              <w:spacing w:after="160" w:line="40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C194A22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713E03B1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73209B8D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44FC72F9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23D392F3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06B93B9D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0B30A684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6470DD6F" w14:textId="77777777" w:rsidR="00667FBA" w:rsidRDefault="00667FBA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58EBD01A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43" w:name="_Hlk118255429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8.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ผลลัพธ์การเรียนรู้ระดับหลักสูตร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PLOs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กลยุทธ์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วิธีการสอน และ กลยุทธ์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วิธีการวัดและการประเมินผล</w:t>
      </w:r>
      <w:bookmarkEnd w:id="43"/>
    </w:p>
    <w:p w14:paraId="699B5B0C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แสดงความสอดคล้องระหว่าง ผลลัพธ์การเรียนรู้ระดับหลักสูตร กลยุทธ์การสอน และ กลยุทธ์การวัดและการประเมินผล โดยแสดงข้อมูลแยกในแต่ละ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eastAsia="zh-CN"/>
        </w:rPr>
        <w:t>PLOs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eastAsia="zh-CN"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03"/>
        <w:gridCol w:w="5003"/>
        <w:gridCol w:w="5003"/>
      </w:tblGrid>
      <w:tr w:rsidR="00667FBA" w14:paraId="4B4A7D3A" w14:textId="77777777">
        <w:tc>
          <w:tcPr>
            <w:tcW w:w="5003" w:type="dxa"/>
          </w:tcPr>
          <w:p w14:paraId="0800C0E4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 xml:space="preserve">ผลลัพธ์การเรียนรู้ระดับหลักสูตร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  <w:t>PLOs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5003" w:type="dxa"/>
          </w:tcPr>
          <w:p w14:paraId="1FF4A307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 xml:space="preserve">กลยุทธ์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>วิธีการสอน</w:t>
            </w:r>
          </w:p>
        </w:tc>
        <w:tc>
          <w:tcPr>
            <w:tcW w:w="5003" w:type="dxa"/>
          </w:tcPr>
          <w:p w14:paraId="071EFFDD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 xml:space="preserve">กลยุทธ์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zh-CN"/>
              </w:rPr>
              <w:t>วิธีการวัดและการประเมินผล</w:t>
            </w:r>
          </w:p>
        </w:tc>
      </w:tr>
      <w:tr w:rsidR="00667FBA" w14:paraId="3BF72798" w14:textId="77777777">
        <w:tc>
          <w:tcPr>
            <w:tcW w:w="5003" w:type="dxa"/>
          </w:tcPr>
          <w:p w14:paraId="03B2FFE7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  <w:t xml:space="preserve">PLO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……………………………</w:t>
            </w:r>
          </w:p>
        </w:tc>
        <w:tc>
          <w:tcPr>
            <w:tcW w:w="5003" w:type="dxa"/>
          </w:tcPr>
          <w:p w14:paraId="050FEEA1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003" w:type="dxa"/>
          </w:tcPr>
          <w:p w14:paraId="4F424252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667FBA" w14:paraId="102F2A38" w14:textId="77777777">
        <w:tc>
          <w:tcPr>
            <w:tcW w:w="5003" w:type="dxa"/>
          </w:tcPr>
          <w:p w14:paraId="13B6C9F6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  <w:t xml:space="preserve">PLO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……………………………</w:t>
            </w:r>
          </w:p>
        </w:tc>
        <w:tc>
          <w:tcPr>
            <w:tcW w:w="5003" w:type="dxa"/>
          </w:tcPr>
          <w:p w14:paraId="666EB0BD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  <w:tc>
          <w:tcPr>
            <w:tcW w:w="5003" w:type="dxa"/>
          </w:tcPr>
          <w:p w14:paraId="3F7F42B7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</w:tr>
      <w:tr w:rsidR="00667FBA" w14:paraId="19B6619C" w14:textId="77777777">
        <w:tc>
          <w:tcPr>
            <w:tcW w:w="5003" w:type="dxa"/>
          </w:tcPr>
          <w:p w14:paraId="7C73619C" w14:textId="77777777" w:rsidR="00667FBA" w:rsidRDefault="00926864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  <w:t xml:space="preserve">PLO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……………………………</w:t>
            </w:r>
          </w:p>
        </w:tc>
        <w:tc>
          <w:tcPr>
            <w:tcW w:w="5003" w:type="dxa"/>
          </w:tcPr>
          <w:p w14:paraId="71749182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  <w:tc>
          <w:tcPr>
            <w:tcW w:w="5003" w:type="dxa"/>
          </w:tcPr>
          <w:p w14:paraId="1FFF218A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</w:tr>
      <w:tr w:rsidR="00667FBA" w14:paraId="48E9F6D1" w14:textId="77777777">
        <w:tc>
          <w:tcPr>
            <w:tcW w:w="5003" w:type="dxa"/>
          </w:tcPr>
          <w:p w14:paraId="04CB532D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  <w:tc>
          <w:tcPr>
            <w:tcW w:w="5003" w:type="dxa"/>
          </w:tcPr>
          <w:p w14:paraId="07428CFD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  <w:tc>
          <w:tcPr>
            <w:tcW w:w="5003" w:type="dxa"/>
          </w:tcPr>
          <w:p w14:paraId="1F277CC3" w14:textId="77777777" w:rsidR="00667FBA" w:rsidRDefault="00667FBA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i/>
                <w:iCs/>
                <w:color w:val="0000FF"/>
                <w:sz w:val="32"/>
                <w:szCs w:val="32"/>
                <w:lang w:eastAsia="zh-CN"/>
              </w:rPr>
            </w:pPr>
          </w:p>
        </w:tc>
      </w:tr>
    </w:tbl>
    <w:p w14:paraId="52AE8FAF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44" w:name="_Hlk118255470"/>
      <w:bookmarkStart w:id="45" w:name="_Hlk120065404"/>
    </w:p>
    <w:p w14:paraId="0DCB0BA9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18B1921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04FCC73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6319DD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E41511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090896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9B5368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7DBB2B8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641317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3D0F73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86B486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C85B5B" w14:textId="77777777" w:rsidR="00667FBA" w:rsidRDefault="00667FBA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69B95765" w14:textId="77777777" w:rsidR="00667FBA" w:rsidRDefault="00926864">
      <w:pPr>
        <w:spacing w:after="160" w:line="259" w:lineRule="auto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9.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แผนที่แสดงการกระจายความรับผิดชอบผลลัพธ์การเรียนรู้ระดับหลักสูตร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PLOs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สู่รายวิชา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Curriculum Mapping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bookmarkEnd w:id="44"/>
    </w:p>
    <w:p w14:paraId="065AB821" w14:textId="77777777" w:rsidR="00667FBA" w:rsidRDefault="00926864">
      <w:pPr>
        <w:tabs>
          <w:tab w:val="left" w:pos="1134"/>
          <w:tab w:val="left" w:pos="5103"/>
          <w:tab w:val="left" w:pos="9072"/>
        </w:tabs>
        <w:spacing w:after="160" w:line="40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I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หมายถึง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Introductory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R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หมายถึง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Reinforce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>M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หมายถึง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>Mastery</w:t>
      </w:r>
    </w:p>
    <w:p w14:paraId="615675D2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val="en-AU"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ระดับความผูกผันระหว่างรายวิชากับผลลัพธ์การเรียนรู้ระดับหลักสูตร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levels of engagement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)</w:t>
      </w:r>
    </w:p>
    <w:p w14:paraId="4CF2DD18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val="en-AU"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 xml:space="preserve">Introductory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I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 xml:space="preserve">):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รายวิชาที่สอนหลักการพื้นฐานหรือฝึกทักษะพื้นฐานที่จำเป็นต่อการพัฒนาทักษะที่สูงขึ้นที่สอดคล้องกับ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PLO</w:t>
      </w:r>
    </w:p>
    <w:p w14:paraId="1C18B976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val="en-AU"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 xml:space="preserve">Reinforce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R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 xml:space="preserve">):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รายวิชาที่สอนหลักการขั้นสูงหรือให้นักศึกษาฝึกฝนทักษะที่สูงขึ้นจากระดับพื้นฐานที่จำเป็นต่อการบรรลุ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PLO</w:t>
      </w:r>
    </w:p>
    <w:p w14:paraId="7B8FB23D" w14:textId="77777777" w:rsidR="00667FBA" w:rsidRDefault="00926864">
      <w:pPr>
        <w:tabs>
          <w:tab w:val="center" w:pos="4153"/>
          <w:tab w:val="right" w:pos="8306"/>
        </w:tabs>
        <w:spacing w:line="400" w:lineRule="exact"/>
        <w:rPr>
          <w:rFonts w:ascii="TH SarabunPSK" w:hAnsi="TH SarabunPSK" w:cs="TH SarabunPSK"/>
          <w:i/>
          <w:iCs/>
          <w:color w:val="0000FF"/>
          <w:sz w:val="32"/>
          <w:szCs w:val="32"/>
          <w:lang w:val="en-AU" w:eastAsia="zh-CN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 xml:space="preserve">Mastery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>M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 xml:space="preserve">):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รายวิชาที่สอนเนื้อหาเชิงลึกและเสริมให้ผู้เรียนมีความรู้ ทักษะที่สูงขึ้นตามที่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lang w:val="en-AU" w:eastAsia="zh-CN"/>
        </w:rPr>
        <w:t xml:space="preserve">PLO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 xml:space="preserve">กำหนด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 w:eastAsia="zh-CN"/>
        </w:rPr>
        <w:t>ส่วนใหญ่มักจะเป็นรายวิชาที่เปิดสอนในปีเกือบสุดท้าย หรือปีสุดท้ายของหลักสูตร เช่น วิชาปฏิบัติในคลินิก สัมมนา โครงงาน สหกิจ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en-AU" w:eastAsia="zh-CN"/>
        </w:rPr>
        <w:t>)</w:t>
      </w:r>
      <w:bookmarkEnd w:id="45"/>
    </w:p>
    <w:p w14:paraId="52B5CE36" w14:textId="77777777" w:rsidR="00667FBA" w:rsidRDefault="00926864">
      <w:pPr>
        <w:spacing w:after="160" w:line="400" w:lineRule="exact"/>
        <w:contextualSpacing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  <w:lang w:val="th-TH"/>
        </w:rPr>
        <w:t>ตัวอย่าง</w:t>
      </w:r>
      <w:r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23B4D7CB" w14:textId="77777777" w:rsidR="00667FBA" w:rsidRDefault="00667FBA">
      <w:pPr>
        <w:spacing w:after="160" w:line="400" w:lineRule="exact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</w:p>
    <w:tbl>
      <w:tblPr>
        <w:tblW w:w="11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879"/>
        <w:gridCol w:w="1734"/>
        <w:gridCol w:w="1409"/>
        <w:gridCol w:w="1265"/>
        <w:gridCol w:w="1378"/>
      </w:tblGrid>
      <w:tr w:rsidR="00667FBA" w14:paraId="49457E87" w14:textId="77777777">
        <w:trPr>
          <w:trHeight w:val="475"/>
          <w:jc w:val="center"/>
        </w:trPr>
        <w:tc>
          <w:tcPr>
            <w:tcW w:w="4516" w:type="dxa"/>
            <w:vMerge w:val="restart"/>
            <w:shd w:val="clear" w:color="auto" w:fill="auto"/>
            <w:vAlign w:val="center"/>
          </w:tcPr>
          <w:p w14:paraId="6BC748FB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bookmarkStart w:id="46" w:name="_Hlk120067053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รายวิชา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ชุดวิชา และ หน่วยกิต</w:t>
            </w:r>
          </w:p>
        </w:tc>
        <w:tc>
          <w:tcPr>
            <w:tcW w:w="879" w:type="dxa"/>
            <w:vMerge w:val="restart"/>
          </w:tcPr>
          <w:p w14:paraId="5747B4E7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ชั้นปีที่</w:t>
            </w:r>
          </w:p>
        </w:tc>
        <w:tc>
          <w:tcPr>
            <w:tcW w:w="5786" w:type="dxa"/>
            <w:gridSpan w:val="4"/>
          </w:tcPr>
          <w:p w14:paraId="74F3D529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ผลลัพธ์การเรียนรู้ระดับหลักสูตร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PLOs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67FBA" w14:paraId="37830B67" w14:textId="77777777">
        <w:trPr>
          <w:trHeight w:val="476"/>
          <w:jc w:val="center"/>
        </w:trPr>
        <w:tc>
          <w:tcPr>
            <w:tcW w:w="4516" w:type="dxa"/>
            <w:vMerge/>
            <w:shd w:val="clear" w:color="auto" w:fill="auto"/>
          </w:tcPr>
          <w:p w14:paraId="0A13EBF8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  <w:vMerge/>
          </w:tcPr>
          <w:p w14:paraId="3950444A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589164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1</w:t>
            </w:r>
          </w:p>
        </w:tc>
        <w:tc>
          <w:tcPr>
            <w:tcW w:w="1409" w:type="dxa"/>
            <w:shd w:val="clear" w:color="auto" w:fill="auto"/>
          </w:tcPr>
          <w:p w14:paraId="7BCE803E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2</w:t>
            </w:r>
          </w:p>
        </w:tc>
        <w:tc>
          <w:tcPr>
            <w:tcW w:w="1265" w:type="dxa"/>
            <w:shd w:val="clear" w:color="auto" w:fill="auto"/>
          </w:tcPr>
          <w:p w14:paraId="3C1ABF56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 3</w:t>
            </w:r>
          </w:p>
        </w:tc>
        <w:tc>
          <w:tcPr>
            <w:tcW w:w="1378" w:type="dxa"/>
          </w:tcPr>
          <w:p w14:paraId="692B26F9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…..</w:t>
            </w:r>
            <w:proofErr w:type="gramEnd"/>
          </w:p>
        </w:tc>
      </w:tr>
      <w:tr w:rsidR="00667FBA" w14:paraId="68EB3F08" w14:textId="77777777">
        <w:trPr>
          <w:jc w:val="center"/>
        </w:trPr>
        <w:tc>
          <w:tcPr>
            <w:tcW w:w="4516" w:type="dxa"/>
            <w:shd w:val="clear" w:color="auto" w:fill="auto"/>
          </w:tcPr>
          <w:p w14:paraId="39594C4E" w14:textId="77777777" w:rsidR="00667FBA" w:rsidRDefault="00926864">
            <w:pPr>
              <w:spacing w:after="160" w:line="400" w:lineRule="exact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xxx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 xml:space="preserve">xxx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dotted"/>
                <w:cs/>
                <w:lang w:val="th-TH"/>
              </w:rPr>
              <w:t>ชื่อภาษาไทย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proofErr w:type="gramStart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…..</w:t>
            </w:r>
            <w:proofErr w:type="gramEnd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y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z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14:paraId="31D116AA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734" w:type="dxa"/>
          </w:tcPr>
          <w:p w14:paraId="3D5F58CA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409" w:type="dxa"/>
            <w:shd w:val="clear" w:color="auto" w:fill="auto"/>
          </w:tcPr>
          <w:p w14:paraId="0DDE1FD8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5" w:type="dxa"/>
            <w:shd w:val="clear" w:color="auto" w:fill="auto"/>
          </w:tcPr>
          <w:p w14:paraId="1D784882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378" w:type="dxa"/>
          </w:tcPr>
          <w:p w14:paraId="2A826F0E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01B4A7BE" w14:textId="77777777">
        <w:trPr>
          <w:jc w:val="center"/>
        </w:trPr>
        <w:tc>
          <w:tcPr>
            <w:tcW w:w="4516" w:type="dxa"/>
            <w:shd w:val="clear" w:color="auto" w:fill="auto"/>
          </w:tcPr>
          <w:p w14:paraId="23DDF2AB" w14:textId="77777777" w:rsidR="00667FBA" w:rsidRDefault="00926864">
            <w:pPr>
              <w:spacing w:after="160" w:line="400" w:lineRule="exact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xxx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 xml:space="preserve">xxx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dotted"/>
                <w:cs/>
                <w:lang w:val="th-TH"/>
              </w:rPr>
              <w:t>ชื่อภาษาไทย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proofErr w:type="gramStart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…..</w:t>
            </w:r>
            <w:proofErr w:type="gramEnd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y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z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14:paraId="14B35F05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734" w:type="dxa"/>
          </w:tcPr>
          <w:p w14:paraId="4050EE93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14:paraId="7BDD5A3C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265" w:type="dxa"/>
            <w:shd w:val="clear" w:color="auto" w:fill="auto"/>
          </w:tcPr>
          <w:p w14:paraId="75DBB205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378" w:type="dxa"/>
          </w:tcPr>
          <w:p w14:paraId="08495E55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1FACDB51" w14:textId="77777777">
        <w:trPr>
          <w:jc w:val="center"/>
        </w:trPr>
        <w:tc>
          <w:tcPr>
            <w:tcW w:w="4516" w:type="dxa"/>
            <w:shd w:val="clear" w:color="auto" w:fill="auto"/>
          </w:tcPr>
          <w:p w14:paraId="0A93D4BB" w14:textId="77777777" w:rsidR="00667FBA" w:rsidRDefault="00926864">
            <w:pPr>
              <w:spacing w:after="160" w:line="400" w:lineRule="exact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xxx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 xml:space="preserve">xxx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dotted"/>
                <w:cs/>
                <w:lang w:val="th-TH"/>
              </w:rPr>
              <w:t>ชื่อภาษาไทย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proofErr w:type="gramStart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…..</w:t>
            </w:r>
            <w:proofErr w:type="gramEnd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y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z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14:paraId="6454BFF5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1 - 2</w:t>
            </w:r>
          </w:p>
        </w:tc>
        <w:tc>
          <w:tcPr>
            <w:tcW w:w="1734" w:type="dxa"/>
          </w:tcPr>
          <w:p w14:paraId="2255096A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409" w:type="dxa"/>
            <w:shd w:val="clear" w:color="auto" w:fill="auto"/>
          </w:tcPr>
          <w:p w14:paraId="3356F5E2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265" w:type="dxa"/>
            <w:shd w:val="clear" w:color="auto" w:fill="auto"/>
          </w:tcPr>
          <w:p w14:paraId="2A23B8CB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3775077B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</w:tr>
      <w:tr w:rsidR="00667FBA" w14:paraId="6E0B6B29" w14:textId="77777777">
        <w:trPr>
          <w:jc w:val="center"/>
        </w:trPr>
        <w:tc>
          <w:tcPr>
            <w:tcW w:w="4516" w:type="dxa"/>
            <w:shd w:val="clear" w:color="auto" w:fill="auto"/>
          </w:tcPr>
          <w:p w14:paraId="45667FE7" w14:textId="77777777" w:rsidR="00667FBA" w:rsidRDefault="00926864">
            <w:pPr>
              <w:spacing w:after="160" w:line="400" w:lineRule="exact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xxx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 xml:space="preserve">xxx 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u w:val="dotted"/>
                <w:cs/>
                <w:lang w:val="th-TH"/>
              </w:rPr>
              <w:t>ชื่อภาษาไทย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……</w:t>
            </w:r>
            <w:proofErr w:type="gramStart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…..</w:t>
            </w:r>
            <w:proofErr w:type="gramEnd"/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x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y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z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14:paraId="084593B8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734" w:type="dxa"/>
          </w:tcPr>
          <w:p w14:paraId="7040A24D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  <w:tc>
          <w:tcPr>
            <w:tcW w:w="1409" w:type="dxa"/>
            <w:shd w:val="clear" w:color="auto" w:fill="auto"/>
          </w:tcPr>
          <w:p w14:paraId="7A9F6778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R</w:t>
            </w:r>
          </w:p>
        </w:tc>
        <w:tc>
          <w:tcPr>
            <w:tcW w:w="1265" w:type="dxa"/>
            <w:shd w:val="clear" w:color="auto" w:fill="auto"/>
          </w:tcPr>
          <w:p w14:paraId="50515E67" w14:textId="77777777" w:rsidR="00667FBA" w:rsidRDefault="00667FBA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78" w:type="dxa"/>
          </w:tcPr>
          <w:p w14:paraId="5C9F8057" w14:textId="77777777" w:rsidR="00667FBA" w:rsidRDefault="00926864">
            <w:pPr>
              <w:spacing w:after="160" w:line="400" w:lineRule="exact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</w:rPr>
              <w:t>I</w:t>
            </w:r>
          </w:p>
        </w:tc>
      </w:tr>
      <w:bookmarkEnd w:id="46"/>
    </w:tbl>
    <w:p w14:paraId="471AF0C4" w14:textId="77777777" w:rsidR="00667FBA" w:rsidRDefault="00667FBA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6F936631" w14:textId="77777777" w:rsidR="00667FBA" w:rsidRDefault="00667FBA">
      <w:pPr>
        <w:rPr>
          <w:rFonts w:ascii="TH SarabunPSK" w:eastAsia="Calibri" w:hAnsi="TH SarabunPSK" w:cs="TH SarabunPSK"/>
          <w:sz w:val="32"/>
          <w:szCs w:val="32"/>
          <w:cs/>
        </w:rPr>
      </w:pPr>
    </w:p>
    <w:p w14:paraId="04C46196" w14:textId="77777777" w:rsidR="00667FBA" w:rsidRDefault="00667FBA">
      <w:pPr>
        <w:rPr>
          <w:rFonts w:ascii="TH SarabunPSK" w:hAnsi="TH SarabunPSK" w:cs="TH SarabunPSK"/>
          <w:sz w:val="32"/>
          <w:szCs w:val="32"/>
          <w:cs/>
        </w:rPr>
      </w:pPr>
    </w:p>
    <w:p w14:paraId="7CE06DA9" w14:textId="77777777" w:rsidR="00667FBA" w:rsidRDefault="00667FBA">
      <w:pPr>
        <w:tabs>
          <w:tab w:val="center" w:pos="7509"/>
        </w:tabs>
        <w:rPr>
          <w:rFonts w:ascii="TH SarabunPSK" w:hAnsi="TH SarabunPSK" w:cs="TH SarabunPSK"/>
          <w:sz w:val="32"/>
          <w:szCs w:val="32"/>
          <w:cs/>
        </w:rPr>
        <w:sectPr w:rsidR="00667FBA">
          <w:pgSz w:w="16834" w:h="11909" w:orient="landscape"/>
          <w:pgMar w:top="1440" w:right="1021" w:bottom="1022" w:left="794" w:header="706" w:footer="496" w:gutter="0"/>
          <w:cols w:space="708"/>
          <w:docGrid w:linePitch="360"/>
        </w:sectPr>
      </w:pPr>
    </w:p>
    <w:p w14:paraId="48DBF91C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7" w:name="_Hlk118255562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ความคาดหวังของผลลัพธ์การเรียนรู้เมื่อสิ้นปีการศึกษา</w:t>
      </w:r>
      <w:bookmarkEnd w:id="47"/>
    </w:p>
    <w:p w14:paraId="39F085CF" w14:textId="77777777" w:rsidR="00667FBA" w:rsidRDefault="00926864">
      <w:pPr>
        <w:pStyle w:val="ae"/>
        <w:tabs>
          <w:tab w:val="left" w:pos="357"/>
        </w:tabs>
        <w:ind w:left="0"/>
        <w:jc w:val="thaiDistribute"/>
        <w:rPr>
          <w:rFonts w:ascii="TH SarabunPSK" w:eastAsia="PMingLiU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PMingLiU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เขียนในลักษณะบรรยายความ หรือเขียนเป็นข้อ ๆ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>ผู้เรียนจะได้รับผลลัพธ์จากการเรียนรายวิชาต่าง ๆ ในแต่ละชั้นปีเป็นอย่างไร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โดยแสดงให้เห็นพัฒนาการของแต่ละชั้นปี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>และจะต้องมีความส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อ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 xml:space="preserve">ดคล้องกับ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</w:rPr>
        <w:t xml:space="preserve">PLOs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>ที่หลักสูตรกำหนดไว้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 xml:space="preserve">และ เมื่อครบทั้ง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4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 xml:space="preserve">ปีแล้ว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  <w:cs/>
          <w:lang w:val="th-TH"/>
        </w:rPr>
        <w:t>ผลลัพธ์การเรียนรู้เมื่อสิ้นปีการศึกษา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 xml:space="preserve">จะต้องตอบทุก </w:t>
      </w:r>
      <w:r>
        <w:rPr>
          <w:rFonts w:ascii="TH SarabunPSK" w:eastAsia="PMingLiU" w:hAnsi="TH SarabunPSK" w:cs="TH SarabunPSK"/>
          <w:b/>
          <w:bCs/>
          <w:i/>
          <w:iCs/>
          <w:color w:val="0000FF"/>
          <w:sz w:val="32"/>
          <w:szCs w:val="32"/>
        </w:rPr>
        <w:t xml:space="preserve">PLOs 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ในภาพรวม</w:t>
      </w:r>
      <w:r>
        <w:rPr>
          <w:rFonts w:ascii="TH SarabunPSK" w:eastAsia="PMingLiU" w:hAnsi="TH SarabunPSK" w:cs="TH SarabunPSK" w:hint="cs"/>
          <w:b/>
          <w:bCs/>
          <w:i/>
          <w:iCs/>
          <w:color w:val="0000FF"/>
          <w:sz w:val="32"/>
          <w:szCs w:val="32"/>
          <w:cs/>
        </w:rPr>
        <w:t>)</w:t>
      </w:r>
    </w:p>
    <w:tbl>
      <w:tblPr>
        <w:tblStyle w:val="ad"/>
        <w:tblW w:w="9086" w:type="dxa"/>
        <w:jc w:val="center"/>
        <w:tblLook w:val="04A0" w:firstRow="1" w:lastRow="0" w:firstColumn="1" w:lastColumn="0" w:noHBand="0" w:noVBand="1"/>
      </w:tblPr>
      <w:tblGrid>
        <w:gridCol w:w="991"/>
        <w:gridCol w:w="4725"/>
        <w:gridCol w:w="836"/>
        <w:gridCol w:w="835"/>
        <w:gridCol w:w="836"/>
        <w:gridCol w:w="863"/>
      </w:tblGrid>
      <w:tr w:rsidR="00667FBA" w14:paraId="12E5EABC" w14:textId="77777777">
        <w:trPr>
          <w:tblHeader/>
          <w:jc w:val="center"/>
        </w:trPr>
        <w:tc>
          <w:tcPr>
            <w:tcW w:w="991" w:type="dxa"/>
          </w:tcPr>
          <w:p w14:paraId="5B4A197C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ชั้นปีที่</w:t>
            </w:r>
          </w:p>
        </w:tc>
        <w:tc>
          <w:tcPr>
            <w:tcW w:w="4725" w:type="dxa"/>
          </w:tcPr>
          <w:p w14:paraId="44C0883B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ความคาดหวังของผลลัพธ์การเรียนรู้เมื่อสิ้นปีการศึกษา</w:t>
            </w:r>
          </w:p>
        </w:tc>
        <w:tc>
          <w:tcPr>
            <w:tcW w:w="836" w:type="dxa"/>
          </w:tcPr>
          <w:p w14:paraId="293725A3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 1</w:t>
            </w:r>
          </w:p>
        </w:tc>
        <w:tc>
          <w:tcPr>
            <w:tcW w:w="835" w:type="dxa"/>
          </w:tcPr>
          <w:p w14:paraId="43ABAEC3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 2</w:t>
            </w:r>
          </w:p>
        </w:tc>
        <w:tc>
          <w:tcPr>
            <w:tcW w:w="836" w:type="dxa"/>
          </w:tcPr>
          <w:p w14:paraId="2C5C52CC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 3</w:t>
            </w:r>
          </w:p>
        </w:tc>
        <w:tc>
          <w:tcPr>
            <w:tcW w:w="863" w:type="dxa"/>
          </w:tcPr>
          <w:p w14:paraId="6CE11B6C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</w:t>
            </w:r>
            <w:proofErr w:type="gramStart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…..</w:t>
            </w:r>
            <w:proofErr w:type="gramEnd"/>
          </w:p>
        </w:tc>
      </w:tr>
      <w:tr w:rsidR="00667FBA" w14:paraId="6B37F5D1" w14:textId="77777777">
        <w:trPr>
          <w:jc w:val="center"/>
        </w:trPr>
        <w:tc>
          <w:tcPr>
            <w:tcW w:w="991" w:type="dxa"/>
            <w:vMerge w:val="restart"/>
          </w:tcPr>
          <w:p w14:paraId="196AE260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4725" w:type="dxa"/>
          </w:tcPr>
          <w:p w14:paraId="347B3991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วิเคราะห์ข้อมูลด้วยสถิติพื้นฐานได้อย่างถูกต้อง</w:t>
            </w:r>
          </w:p>
        </w:tc>
        <w:tc>
          <w:tcPr>
            <w:tcW w:w="836" w:type="dxa"/>
          </w:tcPr>
          <w:p w14:paraId="765C4E75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E3AD617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6" w:type="dxa"/>
          </w:tcPr>
          <w:p w14:paraId="4234064C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60E2788F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5695765E" w14:textId="77777777">
        <w:trPr>
          <w:jc w:val="center"/>
        </w:trPr>
        <w:tc>
          <w:tcPr>
            <w:tcW w:w="991" w:type="dxa"/>
            <w:vMerge/>
          </w:tcPr>
          <w:p w14:paraId="5CDE3408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537F0054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วิเคราะห์คุณภาพกึ่งจุลภาคได้ถูกต้อง</w:t>
            </w:r>
          </w:p>
        </w:tc>
        <w:tc>
          <w:tcPr>
            <w:tcW w:w="836" w:type="dxa"/>
          </w:tcPr>
          <w:p w14:paraId="4A3C8629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EF39F1A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332B5182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63" w:type="dxa"/>
          </w:tcPr>
          <w:p w14:paraId="1FE2B063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60AA50D4" w14:textId="77777777">
        <w:trPr>
          <w:jc w:val="center"/>
        </w:trPr>
        <w:tc>
          <w:tcPr>
            <w:tcW w:w="991" w:type="dxa"/>
            <w:vMerge/>
          </w:tcPr>
          <w:p w14:paraId="3EEADB06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52E15E14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ยอมรับและปฏิบัติตนตามก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ฎ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ระเบียบของรายวิชาและมหาวิทยาลัยได้</w:t>
            </w:r>
          </w:p>
        </w:tc>
        <w:tc>
          <w:tcPr>
            <w:tcW w:w="836" w:type="dxa"/>
          </w:tcPr>
          <w:p w14:paraId="2AE30A7F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5" w:type="dxa"/>
          </w:tcPr>
          <w:p w14:paraId="63166CD2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6E59A774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0079EDF4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65EDD7AA" w14:textId="77777777">
        <w:trPr>
          <w:jc w:val="center"/>
        </w:trPr>
        <w:tc>
          <w:tcPr>
            <w:tcW w:w="991" w:type="dxa"/>
            <w:vMerge w:val="restart"/>
          </w:tcPr>
          <w:p w14:paraId="00EBAEC9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4725" w:type="dxa"/>
          </w:tcPr>
          <w:p w14:paraId="6C9D04D2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อธิบายทฤษฎีการอนุมานเชิงสถิติและทฤษฎีการสร้างตัวแบบทางสถิติได้</w:t>
            </w:r>
          </w:p>
        </w:tc>
        <w:tc>
          <w:tcPr>
            <w:tcW w:w="836" w:type="dxa"/>
          </w:tcPr>
          <w:p w14:paraId="5ECEE825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2ACC28F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6" w:type="dxa"/>
          </w:tcPr>
          <w:p w14:paraId="78B0D019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322C3B5B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23E5CB30" w14:textId="77777777">
        <w:trPr>
          <w:jc w:val="center"/>
        </w:trPr>
        <w:tc>
          <w:tcPr>
            <w:tcW w:w="991" w:type="dxa"/>
            <w:vMerge/>
          </w:tcPr>
          <w:p w14:paraId="70778B24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3521E3FB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เลือกใช้วิธีการทางสถิติศาต</w:t>
            </w: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อิงพารามิเตอร์และสถิติศาสตร์ไม่อิงพารามิเตอร์ในการวิเคราะห์ข้อมูลได้ถูกต้อง</w:t>
            </w:r>
          </w:p>
        </w:tc>
        <w:tc>
          <w:tcPr>
            <w:tcW w:w="836" w:type="dxa"/>
          </w:tcPr>
          <w:p w14:paraId="7033F06B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5" w:type="dxa"/>
          </w:tcPr>
          <w:p w14:paraId="139B29B7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429C1A3C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79A757F2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667FBA" w14:paraId="71FDA367" w14:textId="77777777">
        <w:trPr>
          <w:jc w:val="center"/>
        </w:trPr>
        <w:tc>
          <w:tcPr>
            <w:tcW w:w="991" w:type="dxa"/>
            <w:vMerge w:val="restart"/>
          </w:tcPr>
          <w:p w14:paraId="41B0B60C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4725" w:type="dxa"/>
          </w:tcPr>
          <w:p w14:paraId="3344BA62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ประยุกต์ใช้ทฤษฎีทางสถิติสาหรับการวิเคราะห์ข้อมูลแต่ละรูปแบบได้อย่างถูกต้อง</w:t>
            </w:r>
          </w:p>
        </w:tc>
        <w:tc>
          <w:tcPr>
            <w:tcW w:w="836" w:type="dxa"/>
          </w:tcPr>
          <w:p w14:paraId="6EAF1B23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4EB1103D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79C8DE2E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2A008BBD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667FBA" w14:paraId="21DB5C7D" w14:textId="77777777">
        <w:trPr>
          <w:jc w:val="center"/>
        </w:trPr>
        <w:tc>
          <w:tcPr>
            <w:tcW w:w="991" w:type="dxa"/>
            <w:vMerge/>
          </w:tcPr>
          <w:p w14:paraId="2A72AD24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0C690856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เลือก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 xml:space="preserve">ใช้ซอฟต์แวร์ในการจัดการและการวิเคราะห์ข้อมูลทั้งขนาดเล็กและขนาดใหญ่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Big data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ได้เหมาะสมภายใต้หลักจริยธรรมทางวิชาการและการใช้เทคโนโลยี</w:t>
            </w:r>
          </w:p>
        </w:tc>
        <w:tc>
          <w:tcPr>
            <w:tcW w:w="836" w:type="dxa"/>
          </w:tcPr>
          <w:p w14:paraId="34717EF2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011FCA22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3B9A2104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63" w:type="dxa"/>
          </w:tcPr>
          <w:p w14:paraId="22F165CE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667FBA" w14:paraId="4DE63080" w14:textId="77777777">
        <w:trPr>
          <w:jc w:val="center"/>
        </w:trPr>
        <w:tc>
          <w:tcPr>
            <w:tcW w:w="991" w:type="dxa"/>
            <w:vMerge w:val="restart"/>
          </w:tcPr>
          <w:p w14:paraId="7777FA47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4725" w:type="dxa"/>
          </w:tcPr>
          <w:p w14:paraId="50C971F3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ยอมรับและปฏิบัติตนตามก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ฎ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ระเบียบของรายวิชาและมหาวิทยาลัยได้</w:t>
            </w:r>
          </w:p>
        </w:tc>
        <w:tc>
          <w:tcPr>
            <w:tcW w:w="836" w:type="dxa"/>
          </w:tcPr>
          <w:p w14:paraId="5B25505E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5" w:type="dxa"/>
          </w:tcPr>
          <w:p w14:paraId="4188FEDD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14:paraId="3FA64086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63" w:type="dxa"/>
          </w:tcPr>
          <w:p w14:paraId="68061F28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67FBA" w14:paraId="56073996" w14:textId="77777777">
        <w:trPr>
          <w:jc w:val="center"/>
        </w:trPr>
        <w:tc>
          <w:tcPr>
            <w:tcW w:w="991" w:type="dxa"/>
            <w:vMerge/>
          </w:tcPr>
          <w:p w14:paraId="12DF78B7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725" w:type="dxa"/>
          </w:tcPr>
          <w:p w14:paraId="2226D2A2" w14:textId="77777777" w:rsidR="00667FBA" w:rsidRDefault="00926864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th-TH"/>
              </w:rPr>
              <w:t>ประยุกต์ความรู้ทางสถิติในกระบวนการวิจัยได้</w:t>
            </w:r>
          </w:p>
        </w:tc>
        <w:tc>
          <w:tcPr>
            <w:tcW w:w="836" w:type="dxa"/>
          </w:tcPr>
          <w:p w14:paraId="466B55A3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35" w:type="dxa"/>
          </w:tcPr>
          <w:p w14:paraId="1EC11E51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836" w:type="dxa"/>
          </w:tcPr>
          <w:p w14:paraId="71B4C391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63" w:type="dxa"/>
          </w:tcPr>
          <w:p w14:paraId="3EBF9015" w14:textId="77777777" w:rsidR="00667FBA" w:rsidRDefault="00667FBA">
            <w:pPr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6E392607" w14:textId="77777777" w:rsidR="00667FBA" w:rsidRDefault="00667FBA">
      <w:pPr>
        <w:tabs>
          <w:tab w:val="center" w:pos="7509"/>
        </w:tabs>
        <w:rPr>
          <w:rFonts w:ascii="TH SarabunPSK" w:hAnsi="TH SarabunPSK" w:cs="TH SarabunPSK"/>
          <w:sz w:val="32"/>
          <w:szCs w:val="32"/>
          <w:cs/>
        </w:rPr>
        <w:sectPr w:rsidR="00667FBA">
          <w:pgSz w:w="11909" w:h="16834"/>
          <w:pgMar w:top="1021" w:right="1021" w:bottom="794" w:left="1440" w:header="706" w:footer="496" w:gutter="0"/>
          <w:cols w:space="708"/>
          <w:docGrid w:linePitch="360"/>
        </w:sectPr>
      </w:pPr>
    </w:p>
    <w:p w14:paraId="2174C205" w14:textId="77777777" w:rsidR="00667FBA" w:rsidRDefault="00926864">
      <w:pPr>
        <w:tabs>
          <w:tab w:val="left" w:pos="798"/>
        </w:tabs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ความพร้อมและศักยภาพในการบริหารหลักสูตร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17440DD0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การบริหารทรัพยากร</w:t>
      </w:r>
    </w:p>
    <w:p w14:paraId="28D2AFCB" w14:textId="0CD397EB" w:rsidR="00667FBA" w:rsidRDefault="00D53C3A" w:rsidP="00D53C3A">
      <w:p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บุคลากร</w:t>
      </w:r>
    </w:p>
    <w:p w14:paraId="35AEC04F" w14:textId="2C77D8CE" w:rsidR="00667FBA" w:rsidRDefault="00D53C3A" w:rsidP="00D53C3A">
      <w:pPr>
        <w:tabs>
          <w:tab w:val="left" w:pos="567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1.1.1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อาจารย์ผู้รับผิดชอบหลักสูตร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อาจารย์ประจำหลักสูตร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5"/>
        <w:gridCol w:w="3479"/>
        <w:gridCol w:w="2092"/>
        <w:gridCol w:w="1081"/>
        <w:gridCol w:w="3102"/>
        <w:gridCol w:w="3125"/>
        <w:gridCol w:w="1060"/>
      </w:tblGrid>
      <w:tr w:rsidR="00667FBA" w14:paraId="2229F850" w14:textId="77777777">
        <w:tc>
          <w:tcPr>
            <w:tcW w:w="725" w:type="dxa"/>
          </w:tcPr>
          <w:p w14:paraId="0C146E1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3479" w:type="dxa"/>
          </w:tcPr>
          <w:p w14:paraId="06CF5414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2092" w:type="dxa"/>
          </w:tcPr>
          <w:p w14:paraId="5AD924D5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  <w:p w14:paraId="5766E79A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ทางวิชาการ</w:t>
            </w:r>
          </w:p>
        </w:tc>
        <w:tc>
          <w:tcPr>
            <w:tcW w:w="1081" w:type="dxa"/>
          </w:tcPr>
          <w:p w14:paraId="21CFF23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คุณวุฒิ</w:t>
            </w:r>
          </w:p>
        </w:tc>
        <w:tc>
          <w:tcPr>
            <w:tcW w:w="3102" w:type="dxa"/>
          </w:tcPr>
          <w:p w14:paraId="418ADCDA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สาขา</w:t>
            </w:r>
          </w:p>
        </w:tc>
        <w:tc>
          <w:tcPr>
            <w:tcW w:w="3125" w:type="dxa"/>
          </w:tcPr>
          <w:p w14:paraId="074760A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สถาบันที่สำเร็จการศึกษา</w:t>
            </w:r>
          </w:p>
          <w:p w14:paraId="5852B443" w14:textId="77777777" w:rsidR="00667FBA" w:rsidRDefault="0092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กรณีที่สำเร็จการศึกษาจากต่างประเทศ</w:t>
            </w:r>
          </w:p>
          <w:p w14:paraId="77DA5BE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ขอให้ระบุชื่อประเทศด้วย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060" w:type="dxa"/>
          </w:tcPr>
          <w:p w14:paraId="0F03DC6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ปีที่จบ</w:t>
            </w:r>
          </w:p>
        </w:tc>
      </w:tr>
      <w:tr w:rsidR="00667FBA" w14:paraId="6E6467DC" w14:textId="77777777">
        <w:tc>
          <w:tcPr>
            <w:tcW w:w="725" w:type="dxa"/>
          </w:tcPr>
          <w:p w14:paraId="3F27D9B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</w:t>
            </w:r>
          </w:p>
          <w:p w14:paraId="76D76A30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41119C30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…</w:t>
            </w:r>
          </w:p>
        </w:tc>
        <w:tc>
          <w:tcPr>
            <w:tcW w:w="2092" w:type="dxa"/>
          </w:tcPr>
          <w:p w14:paraId="5BA1B4E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รศ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</w:tcPr>
          <w:p w14:paraId="65A4F49A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0448A21F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7180417F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3102" w:type="dxa"/>
          </w:tcPr>
          <w:p w14:paraId="605D94DA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012468CF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6CD5791B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</w:tc>
        <w:tc>
          <w:tcPr>
            <w:tcW w:w="3125" w:type="dxa"/>
          </w:tcPr>
          <w:p w14:paraId="5493EB95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Missouri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Columbia, U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49C1925D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มหาวิทยาลัยธรรมศาสตร์</w:t>
            </w:r>
          </w:p>
          <w:p w14:paraId="2218CE75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มหาวิทยาลัยสงขลานครินทร์</w:t>
            </w:r>
          </w:p>
        </w:tc>
        <w:tc>
          <w:tcPr>
            <w:tcW w:w="1060" w:type="dxa"/>
          </w:tcPr>
          <w:p w14:paraId="2CB51BB9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2551</w:t>
            </w:r>
          </w:p>
          <w:p w14:paraId="3AF54B0B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2548</w:t>
            </w:r>
          </w:p>
          <w:p w14:paraId="6F4CBFBB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2538</w:t>
            </w:r>
          </w:p>
        </w:tc>
      </w:tr>
      <w:tr w:rsidR="00667FBA" w14:paraId="5E5BF19C" w14:textId="77777777">
        <w:tc>
          <w:tcPr>
            <w:tcW w:w="725" w:type="dxa"/>
          </w:tcPr>
          <w:p w14:paraId="1CF157B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71BFA80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609E017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8ABF67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681A4BAD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3D62B00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5A3C823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5934D515" w14:textId="77777777">
        <w:tc>
          <w:tcPr>
            <w:tcW w:w="725" w:type="dxa"/>
          </w:tcPr>
          <w:p w14:paraId="0850DD0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213BB92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B3AA05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326635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52BE588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6B57DF6E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2523605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21999302" w14:textId="77777777">
        <w:tc>
          <w:tcPr>
            <w:tcW w:w="725" w:type="dxa"/>
          </w:tcPr>
          <w:p w14:paraId="5ADF65C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4750C41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07F415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CFA1C5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121E13DF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26ECFDF6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6CD77B1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287DAE44" w14:textId="77777777">
        <w:tc>
          <w:tcPr>
            <w:tcW w:w="725" w:type="dxa"/>
          </w:tcPr>
          <w:p w14:paraId="1BA982C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10AD7F8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80C3078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6AC2A3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45DD13F1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4D52DDC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7F137508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</w:tbl>
    <w:p w14:paraId="78933201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อาจารย์ผู้รับผิดชอบหลักสูตร </w:t>
      </w:r>
    </w:p>
    <w:p w14:paraId="41F23F42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05719A3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667FBA">
          <w:pgSz w:w="16834" w:h="11909" w:orient="landscape"/>
          <w:pgMar w:top="1440" w:right="1021" w:bottom="1021" w:left="794" w:header="544" w:footer="295" w:gutter="0"/>
          <w:cols w:space="708"/>
          <w:docGrid w:linePitch="360"/>
        </w:sectPr>
      </w:pPr>
    </w:p>
    <w:p w14:paraId="72364EF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80B798" w14:textId="0CC526CA" w:rsidR="00667FBA" w:rsidRDefault="00D53C3A" w:rsidP="00D53C3A">
      <w:pPr>
        <w:tabs>
          <w:tab w:val="left" w:pos="567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1.1.2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อาจารย์พิเศษที่เป็นอาจารย์ผู้สอนในหลักสูตรนี้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ถ้ามี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D1015E9" w14:textId="3BD90367" w:rsidR="00667FBA" w:rsidRDefault="00D53C3A">
      <w:pPr>
        <w:pStyle w:val="21"/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i/>
          <w:iCs/>
          <w:color w:val="0000FF"/>
          <w:sz w:val="32"/>
          <w:szCs w:val="32"/>
          <w:cs/>
        </w:rPr>
        <w:t xml:space="preserve">       </w:t>
      </w:r>
      <w:r w:rsidR="00926864">
        <w:rPr>
          <w:rFonts w:ascii="TH SarabunPSK" w:eastAsia="BrowalliaNew-Bold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eastAsia="BrowalliaNew-Bold" w:hAnsi="TH SarabunPSK" w:cs="TH SarabunPSK" w:hint="cs"/>
          <w:i/>
          <w:iCs/>
          <w:color w:val="0000FF"/>
          <w:sz w:val="32"/>
          <w:szCs w:val="32"/>
          <w:cs/>
          <w:lang w:val="th-TH"/>
        </w:rPr>
        <w:t>อาจารย์พิเศษ หมายถึง ผู้สอนที่ไม่ใช่อาจารย์ประจำ หรือ ผู้ทรงคุณวุฒิภายนอกมหาวิทยาลัย</w:t>
      </w:r>
      <w:r w:rsidR="00926864">
        <w:rPr>
          <w:rFonts w:ascii="TH SarabunPSK" w:eastAsia="BrowalliaNew-Bold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D2587B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5"/>
        <w:gridCol w:w="3479"/>
        <w:gridCol w:w="2092"/>
        <w:gridCol w:w="1081"/>
        <w:gridCol w:w="3102"/>
        <w:gridCol w:w="3125"/>
        <w:gridCol w:w="1060"/>
      </w:tblGrid>
      <w:tr w:rsidR="00667FBA" w14:paraId="65D35C43" w14:textId="77777777">
        <w:tc>
          <w:tcPr>
            <w:tcW w:w="725" w:type="dxa"/>
          </w:tcPr>
          <w:p w14:paraId="43D4BC9E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3479" w:type="dxa"/>
          </w:tcPr>
          <w:p w14:paraId="5354CF44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2092" w:type="dxa"/>
          </w:tcPr>
          <w:p w14:paraId="77A043AF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  <w:p w14:paraId="5A51849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ทางวิชาการ</w:t>
            </w:r>
          </w:p>
        </w:tc>
        <w:tc>
          <w:tcPr>
            <w:tcW w:w="1081" w:type="dxa"/>
          </w:tcPr>
          <w:p w14:paraId="0457690D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คุณวุฒิ</w:t>
            </w:r>
          </w:p>
        </w:tc>
        <w:tc>
          <w:tcPr>
            <w:tcW w:w="3102" w:type="dxa"/>
          </w:tcPr>
          <w:p w14:paraId="2865B7F2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สาขา</w:t>
            </w:r>
          </w:p>
        </w:tc>
        <w:tc>
          <w:tcPr>
            <w:tcW w:w="3125" w:type="dxa"/>
          </w:tcPr>
          <w:p w14:paraId="614E766F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สถาบันที่สำเร็จการศึกษา</w:t>
            </w:r>
          </w:p>
          <w:p w14:paraId="1A227105" w14:textId="77777777" w:rsidR="00667FBA" w:rsidRDefault="009268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กรณีที่สำเร็จการศึกษาจากต่างประเทศ</w:t>
            </w:r>
          </w:p>
          <w:p w14:paraId="3656877C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/>
              </w:rPr>
              <w:t>ขอให้ระบุชื่อประเทศด้วย</w:t>
            </w:r>
            <w:r>
              <w:rPr>
                <w:rFonts w:ascii="TH SarabunPSK" w:eastAsia="Cordia New" w:hAnsi="TH SarabunPSK" w:cs="TH SarabunPSK" w:hint="cs"/>
                <w:i/>
                <w:iCs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060" w:type="dxa"/>
          </w:tcPr>
          <w:p w14:paraId="3098828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ปีที่จบ</w:t>
            </w:r>
          </w:p>
        </w:tc>
      </w:tr>
      <w:tr w:rsidR="00667FBA" w14:paraId="72D0F3E4" w14:textId="77777777">
        <w:tc>
          <w:tcPr>
            <w:tcW w:w="725" w:type="dxa"/>
          </w:tcPr>
          <w:p w14:paraId="78876887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</w:t>
            </w:r>
          </w:p>
          <w:p w14:paraId="7DC1FC5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15FAE589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นาย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นางสาว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…</w:t>
            </w:r>
          </w:p>
        </w:tc>
        <w:tc>
          <w:tcPr>
            <w:tcW w:w="2092" w:type="dxa"/>
          </w:tcPr>
          <w:p w14:paraId="55446E58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รศ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./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ผศ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1081" w:type="dxa"/>
          </w:tcPr>
          <w:p w14:paraId="3D49FAF0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5A2CA247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7D5A5681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วท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</w:tc>
        <w:tc>
          <w:tcPr>
            <w:tcW w:w="3102" w:type="dxa"/>
          </w:tcPr>
          <w:p w14:paraId="0DB59577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0A33C0CA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  <w:p w14:paraId="7E77AE97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เคมี</w:t>
            </w:r>
          </w:p>
        </w:tc>
        <w:tc>
          <w:tcPr>
            <w:tcW w:w="3125" w:type="dxa"/>
          </w:tcPr>
          <w:p w14:paraId="5071D350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Missouri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Columbia, U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</w:p>
          <w:p w14:paraId="39C472AA" w14:textId="77777777" w:rsidR="00667FBA" w:rsidRDefault="00926864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มหาวิทยาลับธรรมศาสตร์</w:t>
            </w:r>
          </w:p>
          <w:p w14:paraId="406FABFD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/>
              </w:rPr>
              <w:t>มหาวิทยาลัยสงขลานครินทร์</w:t>
            </w:r>
          </w:p>
        </w:tc>
        <w:tc>
          <w:tcPr>
            <w:tcW w:w="1060" w:type="dxa"/>
          </w:tcPr>
          <w:p w14:paraId="1725E6A6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2551</w:t>
            </w:r>
          </w:p>
          <w:p w14:paraId="240E2AB3" w14:textId="77777777" w:rsidR="00667FBA" w:rsidRDefault="0092686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2548</w:t>
            </w:r>
          </w:p>
          <w:p w14:paraId="4E88D7F0" w14:textId="77777777" w:rsidR="00667FBA" w:rsidRDefault="0092686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2538</w:t>
            </w:r>
          </w:p>
        </w:tc>
      </w:tr>
      <w:tr w:rsidR="00667FBA" w14:paraId="4B35FDA0" w14:textId="77777777">
        <w:tc>
          <w:tcPr>
            <w:tcW w:w="725" w:type="dxa"/>
          </w:tcPr>
          <w:p w14:paraId="55296CA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313977F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04BC14E7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E7A910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7F1B5CD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57C66C8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723DE2E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724B58C8" w14:textId="77777777">
        <w:tc>
          <w:tcPr>
            <w:tcW w:w="725" w:type="dxa"/>
          </w:tcPr>
          <w:p w14:paraId="714FB0F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1945361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0F39177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4583BA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31DB2E18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4084190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26C1C265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5F218251" w14:textId="77777777">
        <w:tc>
          <w:tcPr>
            <w:tcW w:w="725" w:type="dxa"/>
          </w:tcPr>
          <w:p w14:paraId="4F99E46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5DDCCF23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7B034BA0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8793821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6D6B1F5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419DD57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5F12610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  <w:tr w:rsidR="00667FBA" w14:paraId="769406E7" w14:textId="77777777">
        <w:tc>
          <w:tcPr>
            <w:tcW w:w="725" w:type="dxa"/>
          </w:tcPr>
          <w:p w14:paraId="2391346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479" w:type="dxa"/>
          </w:tcPr>
          <w:p w14:paraId="1494C24B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2092" w:type="dxa"/>
          </w:tcPr>
          <w:p w14:paraId="29EE6D6C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AE88839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02" w:type="dxa"/>
          </w:tcPr>
          <w:p w14:paraId="05BED132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3125" w:type="dxa"/>
          </w:tcPr>
          <w:p w14:paraId="046C208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  <w:tc>
          <w:tcPr>
            <w:tcW w:w="1060" w:type="dxa"/>
          </w:tcPr>
          <w:p w14:paraId="43282804" w14:textId="77777777" w:rsidR="00667FBA" w:rsidRDefault="00667FBA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5400"/>
                <w:tab w:val="left" w:pos="8222"/>
                <w:tab w:val="left" w:pos="10440"/>
                <w:tab w:val="left" w:pos="12240"/>
              </w:tabs>
              <w:spacing w:line="400" w:lineRule="exact"/>
              <w:rPr>
                <w:rFonts w:ascii="TH SarabunPSK" w:eastAsia="BrowalliaNew" w:hAnsi="TH SarabunPSK" w:cs="TH SarabunPSK"/>
                <w:color w:val="0C0CE4"/>
                <w:sz w:val="32"/>
                <w:szCs w:val="32"/>
              </w:rPr>
            </w:pPr>
          </w:p>
        </w:tc>
      </w:tr>
    </w:tbl>
    <w:p w14:paraId="27D9C9E0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  <w:sectPr w:rsidR="00667FBA">
          <w:pgSz w:w="16834" w:h="11909" w:orient="landscape"/>
          <w:pgMar w:top="1440" w:right="1021" w:bottom="1021" w:left="794" w:header="544" w:footer="295" w:gutter="0"/>
          <w:cols w:space="708"/>
          <w:docGrid w:linePitch="360"/>
        </w:sectPr>
      </w:pPr>
    </w:p>
    <w:p w14:paraId="692256E3" w14:textId="0F6454DF" w:rsidR="00667FBA" w:rsidRDefault="00D53C3A" w:rsidP="00D53C3A">
      <w:pPr>
        <w:pStyle w:val="ae"/>
        <w:numPr>
          <w:ilvl w:val="1"/>
          <w:numId w:val="0"/>
        </w:num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การพัฒนาบุคลากร</w:t>
      </w:r>
    </w:p>
    <w:p w14:paraId="656C2B5D" w14:textId="1718A94F" w:rsidR="00667FBA" w:rsidRDefault="00D53C3A" w:rsidP="00737F42">
      <w:pPr>
        <w:pStyle w:val="ae"/>
        <w:tabs>
          <w:tab w:val="left" w:pos="567"/>
          <w:tab w:val="left" w:pos="851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.2.1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การเตรียมการสำหรับอาจารย์ใหม่</w:t>
      </w:r>
    </w:p>
    <w:p w14:paraId="01C87404" w14:textId="102241B7" w:rsidR="00667FBA" w:rsidRDefault="00926864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53C3A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</w:rPr>
        <w:t xml:space="preserve">: </w:t>
      </w:r>
      <w:r>
        <w:rPr>
          <w:rFonts w:ascii="TH SarabunPSK" w:eastAsia="BrowalliaNew" w:hAnsi="TH SarabunPSK" w:cs="TH SarabunPSK" w:hint="cs"/>
          <w:color w:val="161AD0"/>
          <w:sz w:val="32"/>
          <w:szCs w:val="32"/>
          <w:cs/>
          <w:lang w:val="th-TH"/>
        </w:rPr>
        <w:t>อธิบายกระบวนการที่ใช้สำหรับการปฐมนิเทศและ</w:t>
      </w:r>
      <w:r>
        <w:rPr>
          <w:rFonts w:ascii="TH SarabunPSK" w:eastAsia="BrowalliaNew" w:hAnsi="TH SarabunPSK" w:cs="TH SarabunPSK" w:hint="cs"/>
          <w:color w:val="161AD0"/>
          <w:sz w:val="32"/>
          <w:szCs w:val="32"/>
          <w:cs/>
        </w:rPr>
        <w:t>/</w:t>
      </w:r>
      <w:r>
        <w:rPr>
          <w:rFonts w:ascii="TH SarabunPSK" w:eastAsia="BrowalliaNew" w:hAnsi="TH SarabunPSK" w:cs="TH SarabunPSK" w:hint="cs"/>
          <w:color w:val="161AD0"/>
          <w:sz w:val="32"/>
          <w:szCs w:val="32"/>
          <w:cs/>
          <w:lang w:val="th-TH"/>
        </w:rPr>
        <w:t>หรือการแนะนำอาจารย์ใหม่และอาจารย์พิเศษให้มั่นใจได้ว่าอาจารย์เข้าใจถึงหลักสูตรและบทบาทของรายวิชาต่างๆที่สอนในหลักสูตรและรายวิชาที่ตนรับผิดชอบสอน</w:t>
      </w:r>
      <w:r>
        <w:rPr>
          <w:rFonts w:ascii="TH SarabunPSK" w:eastAsia="BrowalliaNew-Bold" w:hAnsi="TH SarabunPSK" w:cs="TH SarabunPSK" w:hint="cs"/>
          <w:color w:val="161AD0"/>
          <w:sz w:val="32"/>
          <w:szCs w:val="32"/>
          <w:cs/>
          <w:lang w:val="th-TH"/>
        </w:rPr>
        <w:t>สำหรับการปรับปรุงหลักสูตร</w:t>
      </w:r>
    </w:p>
    <w:p w14:paraId="02178025" w14:textId="77777777" w:rsidR="00667FBA" w:rsidRDefault="00926864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  <w:u w:val="single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</w:rPr>
        <w:t>:</w:t>
      </w:r>
    </w:p>
    <w:p w14:paraId="5A9BB1E1" w14:textId="2F5B22E4" w:rsidR="00667FBA" w:rsidRDefault="00737F42" w:rsidP="00737F42">
      <w:pPr>
        <w:pStyle w:val="ae"/>
        <w:tabs>
          <w:tab w:val="left" w:pos="851"/>
        </w:tabs>
        <w:autoSpaceDE w:val="0"/>
        <w:autoSpaceDN w:val="0"/>
        <w:adjustRightInd w:val="0"/>
        <w:ind w:left="0" w:firstLine="72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/>
          <w:color w:val="FF0000"/>
          <w:sz w:val="32"/>
          <w:szCs w:val="32"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1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มีการปฐมนิเทศแนะแนวการเป็นครูแก่อาจารย์ใหม่ให้มีความรู้และเข้าใจนโยบายของมหาวิทยาลัยคณะ ตลอดจนในหลักสูตรที่สอน</w:t>
      </w:r>
    </w:p>
    <w:p w14:paraId="2203FC8C" w14:textId="0BB4BA48" w:rsidR="00667FBA" w:rsidRDefault="00737F42" w:rsidP="00737F42">
      <w:pPr>
        <w:pStyle w:val="ae"/>
        <w:tabs>
          <w:tab w:val="left" w:pos="851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/>
          <w:color w:val="FF0000"/>
          <w:sz w:val="32"/>
          <w:szCs w:val="32"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2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ส่งเสริมอาจารย์ให้มีการเพิ่มพูนความรู้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การสนับสนุนด้านการศึกษาต่อฝึกอบรมดูงานทางวิชาการและวิชาชีพในองค์กรต่างๆการประชุมทางวิชาการทั้งในประเทศและ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/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หรือต่างประเทศหรือการลาเพื่อเพิ่มพูนประสบการณ์</w:t>
      </w:r>
    </w:p>
    <w:p w14:paraId="21BE16C0" w14:textId="2823FB51" w:rsidR="00667FBA" w:rsidRDefault="00D53C3A" w:rsidP="00D53C3A">
      <w:pPr>
        <w:pStyle w:val="ae"/>
        <w:tabs>
          <w:tab w:val="left" w:pos="567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1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2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.2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การพัฒนาความรู้และทักษะให้แก่คณาจารย์</w:t>
      </w:r>
    </w:p>
    <w:p w14:paraId="147B8CBC" w14:textId="061DD055" w:rsidR="00667FBA" w:rsidRDefault="00926864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color w:val="161AD0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 w:hint="cs"/>
          <w:color w:val="161AD0"/>
          <w:sz w:val="32"/>
          <w:szCs w:val="32"/>
          <w:u w:val="single"/>
          <w:cs/>
        </w:rPr>
        <w:t xml:space="preserve">: </w:t>
      </w:r>
      <w:r>
        <w:rPr>
          <w:rFonts w:ascii="TH SarabunPSK" w:eastAsia="BrowalliaNew" w:hAnsi="TH SarabunPSK" w:cs="TH SarabunPSK" w:hint="cs"/>
          <w:color w:val="161AD0"/>
          <w:sz w:val="32"/>
          <w:szCs w:val="32"/>
          <w:cs/>
          <w:lang w:val="th-TH"/>
        </w:rPr>
        <w:t>ให้อธิบายถึงสิ่งที่จะดำเนินการเพื่อช่วยให้คณาจารย์ได้พัฒนา</w:t>
      </w:r>
      <w:r>
        <w:rPr>
          <w:rFonts w:ascii="TH SarabunPSK" w:eastAsia="BrowalliaNew-Bold" w:hAnsi="TH SarabunPSK" w:cs="TH SarabunPSK" w:hint="cs"/>
          <w:color w:val="161AD0"/>
          <w:sz w:val="32"/>
          <w:szCs w:val="32"/>
          <w:cs/>
          <w:lang w:val="th-TH"/>
        </w:rPr>
        <w:t>ความรู้และทักษะให้แก่คณาจารย์</w:t>
      </w:r>
    </w:p>
    <w:p w14:paraId="62D2B8A0" w14:textId="77777777" w:rsidR="00667FBA" w:rsidRDefault="00926864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  <w:u w:val="single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</w:rPr>
        <w:t>:</w:t>
      </w:r>
    </w:p>
    <w:p w14:paraId="4901B208" w14:textId="56564A49" w:rsidR="00667FBA" w:rsidRDefault="00737F42" w:rsidP="00737F42">
      <w:pPr>
        <w:pStyle w:val="ae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53C3A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การพัฒนาทักษะการจัดการเรียนการสอนการวัดและการประเมินผล</w:t>
      </w:r>
    </w:p>
    <w:p w14:paraId="68AA6DF3" w14:textId="55FB6CF5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1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ส่งเสริมอาจารย์ให้มีการเพิ่มพูนความรู้สร้างเสริมประสบการณ์เพื่อส่งเสริมการสอนและการวิจัยอย่างต่อเนื่องโดยผ่านการทำวิจัยสายตรงในสาขาวิชาที่ไม่ใช่วิจัยในแนวคอมพิวเตอร์ศึกษาเป็นอันดับแรกการสนับสนุนด้านการศึกษาต่อฝึกอบรมดูงานทางวิชาการและวิชาชีพในองค์กรต่างๆ การประชุมทางวิชาการทั้งในประเทศและ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/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หรือต่างประเทศหรือการลาเพื่อเพิ่มพูนประสบการณ์</w:t>
      </w:r>
    </w:p>
    <w:p w14:paraId="6D48EFD9" w14:textId="298FD4DD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2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การเพิ่มพูนทักษะการจัดการเรียนการสอนและการประเมินผลให้ทันสมัย</w:t>
      </w:r>
    </w:p>
    <w:p w14:paraId="2226393E" w14:textId="0DE5DE4E" w:rsidR="00667FBA" w:rsidRDefault="00737F42" w:rsidP="00737F42">
      <w:pPr>
        <w:pStyle w:val="ae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</w:rPr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การพัฒนาวิชาการและวิชาชีพด้านอื่นๆ</w:t>
      </w:r>
    </w:p>
    <w:p w14:paraId="2F6EB818" w14:textId="468E1CC5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1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การมีส่วนร่วมในกิจกรรมบริการวิชาการแก่ชุมชนที่เกี่ยวข้องกับการพัฒนาความรู้และคุณธรรม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14:paraId="45994FE1" w14:textId="54F28184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2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มีการกระตุ้นอาจารย์ทำผลงานทางวิชาการสายตรงในสาขาวิชาเทคโนโลยีสารสนเทศ</w:t>
      </w:r>
    </w:p>
    <w:p w14:paraId="259A3871" w14:textId="0F31D9F2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3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 xml:space="preserve">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ส่งเสริมการทำวิจัยสร้างองค์ความรู้ใหม่เป็นหลักและเพื่อพัฒนาการเรียนการสอนและมีความ</w:t>
      </w:r>
    </w:p>
    <w:p w14:paraId="28740864" w14:textId="77777777" w:rsidR="00667FBA" w:rsidRDefault="00926864" w:rsidP="00737F42">
      <w:pPr>
        <w:pStyle w:val="ae"/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เชี่ยวชาญในสาขาวิชาชีพเป็นรอง</w:t>
      </w:r>
    </w:p>
    <w:p w14:paraId="0672A6CB" w14:textId="62834E86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eastAsia="BrowalliaNew" w:hAnsi="TH SarabunPSK" w:cs="TH SarabunPSK"/>
          <w:color w:val="FF0000"/>
          <w:sz w:val="32"/>
          <w:szCs w:val="32"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4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จัดสรรงบประมาณสำหรับการทำวิจัย</w:t>
      </w:r>
    </w:p>
    <w:p w14:paraId="777571A4" w14:textId="59666275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5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จัดให้อาจารย์ทุกคนเข้าร่วมกลุ่มวิจัยต่างๆของคณะ</w:t>
      </w:r>
    </w:p>
    <w:p w14:paraId="6F958DBF" w14:textId="47DBF66C" w:rsidR="00667FBA" w:rsidRDefault="00737F42" w:rsidP="00737F42">
      <w:pPr>
        <w:pStyle w:val="ae"/>
        <w:tabs>
          <w:tab w:val="left" w:pos="1276"/>
        </w:tabs>
        <w:autoSpaceDE w:val="0"/>
        <w:autoSpaceDN w:val="0"/>
        <w:adjustRightInd w:val="0"/>
        <w:ind w:left="0"/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eastAsia="BrowalliaNew" w:hAnsi="TH SarabunPSK" w:cs="TH SarabunPSK"/>
          <w:color w:val="FF0000"/>
          <w:sz w:val="32"/>
          <w:szCs w:val="32"/>
          <w:cs/>
        </w:rPr>
        <w:tab/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(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</w:rPr>
        <w:t>6</w:t>
      </w:r>
      <w:r w:rsidR="00926864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) </w:t>
      </w:r>
      <w:r w:rsidR="00926864">
        <w:rPr>
          <w:rFonts w:ascii="TH SarabunPSK" w:eastAsia="AngsanaNew" w:hAnsi="TH SarabunPSK" w:cs="TH SarabunPSK" w:hint="cs"/>
          <w:color w:val="FF0000"/>
          <w:sz w:val="32"/>
          <w:szCs w:val="32"/>
          <w:cs/>
          <w:lang w:val="th-TH"/>
        </w:rPr>
        <w:t>จัดให้อาจารย์เข้าร่วมกิจกรรมบริการวิชาการต่างๆของคณะ</w:t>
      </w:r>
    </w:p>
    <w:p w14:paraId="576BCB40" w14:textId="16B9C6F0" w:rsidR="00667FBA" w:rsidRDefault="00DA5FC9" w:rsidP="00DA5FC9">
      <w:pPr>
        <w:pStyle w:val="ae"/>
        <w:numPr>
          <w:ilvl w:val="1"/>
          <w:numId w:val="0"/>
        </w:num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5D61419F" w14:textId="3C04ABDA" w:rsidR="00667FBA" w:rsidRDefault="009838D1" w:rsidP="009838D1">
      <w:pPr>
        <w:pStyle w:val="ae"/>
        <w:tabs>
          <w:tab w:val="left" w:pos="567"/>
        </w:tabs>
        <w:autoSpaceDE w:val="0"/>
        <w:autoSpaceDN w:val="0"/>
        <w:adjustRightInd w:val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color w:val="FF0000"/>
          <w:sz w:val="32"/>
          <w:szCs w:val="32"/>
          <w:cs/>
          <w:lang w:val="th-TH"/>
        </w:rPr>
        <w:tab/>
      </w:r>
      <w:r w:rsidR="00926864"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  <w:lang w:val="th-TH"/>
        </w:rPr>
        <w:t xml:space="preserve">ตัวอย่าง </w:t>
      </w:r>
      <w:r w:rsidR="00926864">
        <w:rPr>
          <w:rFonts w:ascii="TH SarabunPSK" w:eastAsia="BrowalliaNew-Bold" w:hAnsi="TH SarabunPSK" w:cs="TH SarabunPSK" w:hint="cs"/>
          <w:color w:val="FF0000"/>
          <w:sz w:val="32"/>
          <w:szCs w:val="32"/>
          <w:u w:val="single"/>
          <w:cs/>
        </w:rPr>
        <w:t>:</w:t>
      </w:r>
    </w:p>
    <w:p w14:paraId="771F55C3" w14:textId="1A418D7C" w:rsidR="00667FBA" w:rsidRDefault="009838D1" w:rsidP="009838D1">
      <w:pPr>
        <w:pStyle w:val="ae"/>
        <w:tabs>
          <w:tab w:val="left" w:pos="567"/>
          <w:tab w:val="left" w:pos="798"/>
        </w:tabs>
        <w:spacing w:line="400" w:lineRule="exact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 xml:space="preserve">หนังสือ </w:t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 </w:t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ตำรา</w:t>
      </w:r>
    </w:p>
    <w:p w14:paraId="082A145A" w14:textId="5FDD85DE" w:rsidR="00667FBA" w:rsidRDefault="009838D1" w:rsidP="009838D1">
      <w:pPr>
        <w:pStyle w:val="ae"/>
        <w:tabs>
          <w:tab w:val="left" w:pos="567"/>
          <w:tab w:val="left" w:pos="798"/>
        </w:tabs>
        <w:spacing w:line="400" w:lineRule="exact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สื่อการเรียนรู้</w:t>
      </w:r>
    </w:p>
    <w:p w14:paraId="515B7392" w14:textId="50657BDA" w:rsidR="00667FBA" w:rsidRDefault="009838D1" w:rsidP="009838D1">
      <w:pPr>
        <w:pStyle w:val="ae"/>
        <w:tabs>
          <w:tab w:val="left" w:pos="567"/>
          <w:tab w:val="left" w:pos="798"/>
        </w:tabs>
        <w:spacing w:line="400" w:lineRule="exact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 w:rsidR="0092686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ครุภัณฑ์</w:t>
      </w:r>
    </w:p>
    <w:p w14:paraId="3C6D8EB1" w14:textId="36AA7DCB" w:rsidR="00667FBA" w:rsidRDefault="00DA5FC9" w:rsidP="00DA5FC9">
      <w:pPr>
        <w:pStyle w:val="ae"/>
        <w:numPr>
          <w:ilvl w:val="1"/>
          <w:numId w:val="0"/>
        </w:num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เครือข่ายความร่วมมือ</w:t>
      </w:r>
    </w:p>
    <w:p w14:paraId="5207F04B" w14:textId="3A15F163" w:rsidR="00667FBA" w:rsidRDefault="00DA5FC9" w:rsidP="00DA5FC9">
      <w:pPr>
        <w:pStyle w:val="ae"/>
        <w:numPr>
          <w:ilvl w:val="1"/>
          <w:numId w:val="0"/>
        </w:numPr>
        <w:tabs>
          <w:tab w:val="left" w:pos="284"/>
          <w:tab w:val="left" w:pos="798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1.5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งบประมาณตามแผน 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ให้ระบุเฉพาะงบประมาณในปีที่เริ่มรับนักศึกษาของหลักสูตรนี้ ไม่นับรวมงบประมาณที่มีก่อนหน้านี้ โดยขอข้อมูลจากฝ่ายแผนงานของคณะ</w:t>
      </w:r>
      <w:r w:rsidR="0092686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59A5ED7" w14:textId="405D493A" w:rsidR="00667FBA" w:rsidRDefault="00DA5FC9" w:rsidP="00DA5FC9">
      <w:pPr>
        <w:pStyle w:val="ae"/>
        <w:tabs>
          <w:tab w:val="left" w:pos="284"/>
          <w:tab w:val="left" w:pos="567"/>
        </w:tabs>
        <w:spacing w:line="40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1.5.1 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งบประมาณรายรับ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หน่วยบาท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d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1559"/>
        <w:gridCol w:w="1560"/>
        <w:gridCol w:w="1559"/>
      </w:tblGrid>
      <w:tr w:rsidR="00667FBA" w14:paraId="7E5B1F4E" w14:textId="77777777">
        <w:trPr>
          <w:trHeight w:val="223"/>
        </w:trPr>
        <w:tc>
          <w:tcPr>
            <w:tcW w:w="1844" w:type="dxa"/>
            <w:vMerge w:val="restart"/>
          </w:tcPr>
          <w:p w14:paraId="5E351FAB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48" w:name="OLE_LINK1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หมวดเงิน</w:t>
            </w:r>
          </w:p>
        </w:tc>
        <w:tc>
          <w:tcPr>
            <w:tcW w:w="7796" w:type="dxa"/>
            <w:gridSpan w:val="5"/>
          </w:tcPr>
          <w:p w14:paraId="370CBA7D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ปีงบประมาณ</w:t>
            </w:r>
          </w:p>
        </w:tc>
      </w:tr>
      <w:tr w:rsidR="00667FBA" w14:paraId="25C15806" w14:textId="77777777">
        <w:trPr>
          <w:trHeight w:val="277"/>
        </w:trPr>
        <w:tc>
          <w:tcPr>
            <w:tcW w:w="1844" w:type="dxa"/>
            <w:vMerge/>
          </w:tcPr>
          <w:p w14:paraId="08CCE1A2" w14:textId="77777777" w:rsidR="00667FBA" w:rsidRDefault="00667F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F8C5B7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</w:tcPr>
          <w:p w14:paraId="00C5CA5C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</w:tcPr>
          <w:p w14:paraId="3EF0ECD6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60" w:type="dxa"/>
          </w:tcPr>
          <w:p w14:paraId="3BBA972C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</w:tcPr>
          <w:p w14:paraId="00465897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667FBA" w14:paraId="7F47D1F0" w14:textId="77777777">
        <w:trPr>
          <w:trHeight w:val="277"/>
        </w:trPr>
        <w:tc>
          <w:tcPr>
            <w:tcW w:w="9640" w:type="dxa"/>
            <w:gridSpan w:val="6"/>
          </w:tcPr>
          <w:p w14:paraId="055A9662" w14:textId="77777777" w:rsidR="00667FBA" w:rsidRDefault="00926864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เงินรายได้</w:t>
            </w:r>
          </w:p>
        </w:tc>
      </w:tr>
      <w:tr w:rsidR="00667FBA" w14:paraId="5F3C74A9" w14:textId="77777777">
        <w:trPr>
          <w:trHeight w:val="277"/>
        </w:trPr>
        <w:tc>
          <w:tcPr>
            <w:tcW w:w="1844" w:type="dxa"/>
          </w:tcPr>
          <w:p w14:paraId="014DE811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1.1.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ค่าลงทะเบียน</w:t>
            </w:r>
          </w:p>
        </w:tc>
        <w:tc>
          <w:tcPr>
            <w:tcW w:w="1559" w:type="dxa"/>
          </w:tcPr>
          <w:p w14:paraId="24CC7BA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คำนวณตามแผนการเรียน </w:t>
            </w:r>
          </w:p>
          <w:p w14:paraId="53B0F808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14:paraId="472836FD" w14:textId="77777777" w:rsidR="00667FBA" w:rsidRDefault="00667FBA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6CD2759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คำนวณตามแผนการเรียน</w:t>
            </w:r>
          </w:p>
          <w:p w14:paraId="60F69226" w14:textId="77777777" w:rsidR="00667FBA" w:rsidRDefault="00926864">
            <w:pPr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 </w:t>
            </w:r>
          </w:p>
        </w:tc>
        <w:tc>
          <w:tcPr>
            <w:tcW w:w="1559" w:type="dxa"/>
          </w:tcPr>
          <w:p w14:paraId="6E51A9B9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คำนวณตามแผนการเรียน</w:t>
            </w:r>
          </w:p>
          <w:p w14:paraId="4DE909F4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560" w:type="dxa"/>
          </w:tcPr>
          <w:p w14:paraId="002FB747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คำนวณตามแผนการเรียน</w:t>
            </w:r>
          </w:p>
          <w:p w14:paraId="4196C5E8" w14:textId="77777777" w:rsidR="00667FBA" w:rsidRDefault="00926864">
            <w:pPr>
              <w:snapToGri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559" w:type="dxa"/>
          </w:tcPr>
          <w:p w14:paraId="50332814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คำนวณตามแผนการเรียน</w:t>
            </w:r>
          </w:p>
          <w:p w14:paraId="5595647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</w:tr>
      <w:tr w:rsidR="00667FBA" w14:paraId="08E96D5A" w14:textId="77777777">
        <w:trPr>
          <w:trHeight w:val="277"/>
        </w:trPr>
        <w:tc>
          <w:tcPr>
            <w:tcW w:w="1844" w:type="dxa"/>
          </w:tcPr>
          <w:p w14:paraId="2D545728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ธรรมเนียมการศึกษา</w:t>
            </w:r>
          </w:p>
        </w:tc>
        <w:tc>
          <w:tcPr>
            <w:tcW w:w="1559" w:type="dxa"/>
          </w:tcPr>
          <w:p w14:paraId="17A05241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  <w:tc>
          <w:tcPr>
            <w:tcW w:w="1559" w:type="dxa"/>
          </w:tcPr>
          <w:p w14:paraId="7C804E58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  <w:tc>
          <w:tcPr>
            <w:tcW w:w="1559" w:type="dxa"/>
          </w:tcPr>
          <w:p w14:paraId="614A71C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  <w:tc>
          <w:tcPr>
            <w:tcW w:w="1560" w:type="dxa"/>
          </w:tcPr>
          <w:p w14:paraId="7FFC3AE7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  <w:tc>
          <w:tcPr>
            <w:tcW w:w="1559" w:type="dxa"/>
          </w:tcPr>
          <w:p w14:paraId="0A6CBF09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คำนวณตามประกาศของมหาวิทยาลัย</w:t>
            </w:r>
          </w:p>
        </w:tc>
      </w:tr>
      <w:tr w:rsidR="00667FBA" w14:paraId="7E511055" w14:textId="77777777">
        <w:trPr>
          <w:trHeight w:val="277"/>
        </w:trPr>
        <w:tc>
          <w:tcPr>
            <w:tcW w:w="9640" w:type="dxa"/>
            <w:gridSpan w:val="6"/>
          </w:tcPr>
          <w:p w14:paraId="7E14C832" w14:textId="77777777" w:rsidR="00667FBA" w:rsidRDefault="00926864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เงินอุดหนุนจากรัฐบาล</w:t>
            </w:r>
          </w:p>
        </w:tc>
      </w:tr>
      <w:tr w:rsidR="00667FBA" w14:paraId="5B95BA0E" w14:textId="77777777">
        <w:trPr>
          <w:trHeight w:val="277"/>
        </w:trPr>
        <w:tc>
          <w:tcPr>
            <w:tcW w:w="1844" w:type="dxa"/>
          </w:tcPr>
          <w:p w14:paraId="06EC9BEC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งบบุคลากร</w:t>
            </w:r>
          </w:p>
        </w:tc>
        <w:tc>
          <w:tcPr>
            <w:tcW w:w="1559" w:type="dxa"/>
          </w:tcPr>
          <w:p w14:paraId="3E2656C5" w14:textId="31B2816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ผลรวมเงินเดือนของอาจารย์</w:t>
            </w:r>
            <w:r w:rsidR="00DA5FC9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ผู้รับผิดชอบ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หลักสูตร </w:t>
            </w:r>
          </w:p>
          <w:p w14:paraId="5FDB9995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12</w:t>
            </w:r>
          </w:p>
        </w:tc>
        <w:tc>
          <w:tcPr>
            <w:tcW w:w="1559" w:type="dxa"/>
          </w:tcPr>
          <w:p w14:paraId="069FD70D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เพิ่ม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5 %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ต่อปี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1559" w:type="dxa"/>
          </w:tcPr>
          <w:p w14:paraId="3D09D31B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เพิ่ม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5 %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ต่อปี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1560" w:type="dxa"/>
          </w:tcPr>
          <w:p w14:paraId="3CF4944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เพิ่ม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5 %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ต่อปี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  <w:tc>
          <w:tcPr>
            <w:tcW w:w="1559" w:type="dxa"/>
          </w:tcPr>
          <w:p w14:paraId="0DE9C0CA" w14:textId="77777777" w:rsidR="00667FBA" w:rsidRDefault="00926864">
            <w:pPr>
              <w:snapToGri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เพิ่ม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5 %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ต่อปี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</w:tc>
      </w:tr>
      <w:tr w:rsidR="00667FBA" w14:paraId="5A85741D" w14:textId="77777777">
        <w:trPr>
          <w:trHeight w:val="80"/>
        </w:trPr>
        <w:tc>
          <w:tcPr>
            <w:tcW w:w="1844" w:type="dxa"/>
          </w:tcPr>
          <w:p w14:paraId="1A0F9F87" w14:textId="77777777" w:rsidR="00667FBA" w:rsidRDefault="00926864">
            <w:pPr>
              <w:pStyle w:val="TableContents"/>
              <w:snapToGri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งบดำเนินการ</w:t>
            </w:r>
          </w:p>
        </w:tc>
        <w:tc>
          <w:tcPr>
            <w:tcW w:w="1559" w:type="dxa"/>
          </w:tcPr>
          <w:p w14:paraId="6467BBDB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559" w:type="dxa"/>
          </w:tcPr>
          <w:p w14:paraId="7A9EBB23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559" w:type="dxa"/>
          </w:tcPr>
          <w:p w14:paraId="367E3436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560" w:type="dxa"/>
          </w:tcPr>
          <w:p w14:paraId="22A5D742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559" w:type="dxa"/>
          </w:tcPr>
          <w:p w14:paraId="4F3FB812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ค่าอุดหนุนทั้งปีตามจำนวน 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</w:tr>
      <w:tr w:rsidR="00667FBA" w14:paraId="3D373237" w14:textId="77777777">
        <w:trPr>
          <w:trHeight w:val="80"/>
        </w:trPr>
        <w:tc>
          <w:tcPr>
            <w:tcW w:w="1844" w:type="dxa"/>
          </w:tcPr>
          <w:p w14:paraId="4CC453C0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รวมทั้งหมด</w:t>
            </w:r>
          </w:p>
        </w:tc>
        <w:tc>
          <w:tcPr>
            <w:tcW w:w="1559" w:type="dxa"/>
          </w:tcPr>
          <w:p w14:paraId="22CDD713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4DC0C413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72EF460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5F620128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4DD34627" w14:textId="77777777" w:rsidR="00667FBA" w:rsidRDefault="00667F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48"/>
    </w:tbl>
    <w:p w14:paraId="098E3EFA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12ABE0" w14:textId="77777777" w:rsidR="00667FBA" w:rsidRDefault="00926864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  <w:lang w:val="th-TH"/>
        </w:rPr>
        <w:t xml:space="preserve">วิธีการคำนวณ </w:t>
      </w:r>
    </w:p>
    <w:p w14:paraId="34588CEA" w14:textId="77777777" w:rsidR="00667FBA" w:rsidRDefault="00926864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ค่าลงทะเบียน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=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จำนวนหน่วยกิตวิชาบรรยาย </w:t>
      </w:r>
      <w:r>
        <w:rPr>
          <w:rFonts w:ascii="TH SarabunPSK" w:hAnsi="TH SarabunPSK" w:cs="TH SarabunPSK" w:hint="cs"/>
          <w:color w:val="0000FF"/>
          <w:sz w:val="32"/>
          <w:szCs w:val="32"/>
        </w:rPr>
        <w:t>x 200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+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จำนวนหน่วยกิตวิชาปฏิบัติ </w:t>
      </w:r>
      <w:r>
        <w:rPr>
          <w:rFonts w:ascii="TH SarabunPSK" w:hAnsi="TH SarabunPSK" w:cs="TH SarabunPSK" w:hint="cs"/>
          <w:color w:val="0000FF"/>
          <w:sz w:val="32"/>
          <w:szCs w:val="32"/>
        </w:rPr>
        <w:t>X300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จำนวนนักศึกษาเช่น ปีการศึกษา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2559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เรียนทั้งหมด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39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หน่วยกิต แยกเป็น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บรรยาย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30 </w:t>
      </w:r>
      <w:r>
        <w:rPr>
          <w:rFonts w:ascii="TH SarabunPSK" w:hAnsi="TH SarabunPSK" w:cs="TH SarabunPSK" w:hint="cs"/>
          <w:color w:val="0000FF"/>
          <w:sz w:val="32"/>
          <w:szCs w:val="32"/>
        </w:rPr>
        <w:t>x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200)+</w:t>
      </w:r>
    </w:p>
    <w:p w14:paraId="4422ACFF" w14:textId="77777777" w:rsidR="00667FBA" w:rsidRDefault="00926864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ปฏิบัติ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9 </w:t>
      </w:r>
      <w:r>
        <w:rPr>
          <w:rFonts w:ascii="TH SarabunPSK" w:hAnsi="TH SarabunPSK" w:cs="TH SarabunPSK" w:hint="cs"/>
          <w:color w:val="0000FF"/>
          <w:sz w:val="32"/>
          <w:szCs w:val="32"/>
        </w:rPr>
        <w:t>X 300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. 40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คน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348,000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บาท</w:t>
      </w:r>
    </w:p>
    <w:p w14:paraId="01539120" w14:textId="77777777" w:rsidR="00667FBA" w:rsidRDefault="00926864">
      <w:pPr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ค่าธรรมเนียมการศึกษา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=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ค่าธรรมเนียมพิเศษ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ภาคเรียน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+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ค่าบำรุงการศึกษาทั้งปีตามประกาศ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FF"/>
          <w:sz w:val="32"/>
          <w:szCs w:val="32"/>
        </w:rPr>
        <w:t>X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จำนวนนักศึกษาเช่น สาขาวิชาชีววิทยา ปี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2559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ปีแรก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=</w:t>
      </w:r>
      <m:oMath>
        <m:r>
          <m:rPr>
            <m:sty m:val="p"/>
          </m:rPr>
          <w:rPr>
            <w:rFonts w:ascii="Cambria Math" w:hAnsi="Cambria Math" w:cs="TH SarabunPSK" w:hint="cs"/>
            <w:color w:val="0000FF"/>
            <w:sz w:val="32"/>
            <w:szCs w:val="32"/>
          </w:rPr>
          <m:t>{</m:t>
        </m:r>
      </m:oMath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(1,200 </w:t>
      </w:r>
      <w:r>
        <w:rPr>
          <w:rFonts w:ascii="TH SarabunPSK" w:hAnsi="TH SarabunPSK" w:cs="TH SarabunPSK" w:hint="cs"/>
          <w:color w:val="0000FF"/>
          <w:sz w:val="32"/>
          <w:szCs w:val="32"/>
        </w:rPr>
        <w:t>x 2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+ (</w:t>
      </w:r>
      <w:r>
        <w:rPr>
          <w:rFonts w:ascii="TH SarabunPSK" w:hAnsi="TH SarabunPSK" w:cs="TH SarabunPSK" w:hint="cs"/>
          <w:color w:val="0000FF"/>
          <w:sz w:val="32"/>
          <w:szCs w:val="32"/>
        </w:rPr>
        <w:t>6,790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m:oMath>
        <m:r>
          <w:rPr>
            <w:rFonts w:ascii="Cambria Math" w:hAnsi="Cambria Math" w:cs="TH SarabunPSK" w:hint="cs"/>
            <w:color w:val="0000FF"/>
            <w:sz w:val="32"/>
            <w:szCs w:val="32"/>
          </w:rPr>
          <m:t>}</m:t>
        </m:r>
      </m:oMath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 x 40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=</w:t>
      </w:r>
      <w:r>
        <w:rPr>
          <w:rFonts w:ascii="TH SarabunPSK" w:hAnsi="TH SarabunPSK" w:cs="TH SarabunPSK" w:hint="cs"/>
          <w:color w:val="0000FF"/>
          <w:sz w:val="32"/>
          <w:szCs w:val="32"/>
        </w:rPr>
        <w:t>367,600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บาทปี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2560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ปีที่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2)  =</w:t>
      </w:r>
      <m:oMath>
        <m:r>
          <m:rPr>
            <m:sty m:val="p"/>
          </m:rPr>
          <w:rPr>
            <w:rFonts w:ascii="Cambria Math" w:hAnsi="Cambria Math" w:cs="TH SarabunPSK" w:hint="cs"/>
            <w:color w:val="0000FF"/>
            <w:sz w:val="32"/>
            <w:szCs w:val="32"/>
          </w:rPr>
          <m:t>{</m:t>
        </m:r>
      </m:oMath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(1,200 </w:t>
      </w:r>
      <w:r>
        <w:rPr>
          <w:rFonts w:ascii="TH SarabunPSK" w:hAnsi="TH SarabunPSK" w:cs="TH SarabunPSK" w:hint="cs"/>
          <w:color w:val="0000FF"/>
          <w:sz w:val="32"/>
          <w:szCs w:val="32"/>
        </w:rPr>
        <w:t>x 2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 + (</w:t>
      </w:r>
      <w:r>
        <w:rPr>
          <w:rFonts w:ascii="TH SarabunPSK" w:hAnsi="TH SarabunPSK" w:cs="TH SarabunPSK" w:hint="cs"/>
          <w:color w:val="0000FF"/>
          <w:sz w:val="32"/>
          <w:szCs w:val="32"/>
        </w:rPr>
        <w:t>5,440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m:oMath>
        <m:r>
          <w:rPr>
            <w:rFonts w:ascii="Cambria Math" w:hAnsi="Cambria Math" w:cs="TH SarabunPSK" w:hint="cs"/>
            <w:color w:val="0000FF"/>
            <w:sz w:val="32"/>
            <w:szCs w:val="32"/>
          </w:rPr>
          <m:t>}</m:t>
        </m:r>
      </m:oMath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 x 40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=</w:t>
      </w:r>
      <w:r>
        <w:rPr>
          <w:rFonts w:ascii="TH SarabunPSK" w:hAnsi="TH SarabunPSK" w:cs="TH SarabunPSK" w:hint="cs"/>
          <w:color w:val="0000FF"/>
          <w:sz w:val="32"/>
          <w:szCs w:val="32"/>
        </w:rPr>
        <w:t>313,600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+ 367,600 = 681,200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2561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ปีที่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3) = (313,600 + 681,200) = 994,800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บาท</w:t>
      </w:r>
    </w:p>
    <w:p w14:paraId="7DF32DF8" w14:textId="37A86072" w:rsidR="00667FBA" w:rsidRDefault="00926864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งบบุคลากร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ผลรวมเงินเดือน อาจารย์</w:t>
      </w:r>
      <w:r w:rsidR="00DA5FC9"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ผู้รับผิดชอบหลักสูตร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</w:rPr>
        <w:t>X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12 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ปีถัดไปเพิ่ม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5%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ทุกปี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</w:p>
    <w:p w14:paraId="75378FE2" w14:textId="55CF1168" w:rsidR="00667FBA" w:rsidRDefault="00926864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งบดำเนินการ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สายวิทยาศาสตร์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จำนวน 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</w:rPr>
        <w:t>X 3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FF"/>
          <w:sz w:val="32"/>
          <w:szCs w:val="32"/>
        </w:rPr>
        <w:t>000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),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สายสังคมศาสตร์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จำนวนนักศึกษา</w:t>
      </w:r>
      <w:r>
        <w:rPr>
          <w:rFonts w:ascii="TH SarabunPSK" w:hAnsi="TH SarabunPSK" w:cs="TH SarabunPSK" w:hint="cs"/>
          <w:color w:val="0000FF"/>
          <w:sz w:val="32"/>
          <w:szCs w:val="32"/>
        </w:rPr>
        <w:t xml:space="preserve">  800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),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สายวิทยาศาสตร์สุขภาพ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จำนวน 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FF"/>
          <w:sz w:val="32"/>
          <w:szCs w:val="32"/>
        </w:rPr>
        <w:t>X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6,000) </w:t>
      </w:r>
    </w:p>
    <w:p w14:paraId="03DBACBC" w14:textId="77777777" w:rsidR="00DA5FC9" w:rsidRDefault="00DA5FC9">
      <w:pPr>
        <w:rPr>
          <w:rFonts w:ascii="TH SarabunPSK" w:hAnsi="TH SarabunPSK" w:cs="TH SarabunPSK"/>
          <w:color w:val="0000FF"/>
          <w:sz w:val="32"/>
          <w:szCs w:val="32"/>
          <w:cs/>
        </w:rPr>
      </w:pPr>
    </w:p>
    <w:p w14:paraId="6F97C22A" w14:textId="61E6E367" w:rsidR="00667FBA" w:rsidRDefault="00DA5FC9" w:rsidP="00DA5FC9">
      <w:pPr>
        <w:pStyle w:val="ae"/>
        <w:tabs>
          <w:tab w:val="left" w:pos="567"/>
        </w:tabs>
        <w:spacing w:line="40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1.5.2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งบประมาณรายจ่าย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หน่วยบาท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949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559"/>
        <w:gridCol w:w="1560"/>
        <w:gridCol w:w="1559"/>
        <w:gridCol w:w="1559"/>
      </w:tblGrid>
      <w:tr w:rsidR="00667FBA" w14:paraId="1F0542EE" w14:textId="77777777">
        <w:trPr>
          <w:cantSplit/>
          <w:trHeight w:val="223"/>
          <w:tblHeader/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0C935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หมวดเงิน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CB26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ปีงบประมาณ</w:t>
            </w:r>
          </w:p>
        </w:tc>
      </w:tr>
      <w:tr w:rsidR="00667FBA" w14:paraId="170BC139" w14:textId="77777777">
        <w:trPr>
          <w:cantSplit/>
          <w:trHeight w:val="277"/>
          <w:tblHeader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55AF0" w14:textId="77777777" w:rsidR="00667FBA" w:rsidRDefault="00667FB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th-TH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E5EB0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E353F1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7FB67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5065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2972" w14:textId="77777777" w:rsidR="00667FBA" w:rsidRDefault="0092686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]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667FBA" w14:paraId="745B1344" w14:textId="77777777">
        <w:trPr>
          <w:trHeight w:val="8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007422" w14:textId="77777777" w:rsidR="00667FBA" w:rsidRDefault="00926864">
            <w:pPr>
              <w:pStyle w:val="TableContents"/>
              <w:snapToGri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7420AE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16955E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6D0F0A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E6CEF2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DEB5C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ยกจากงบบุคลากร 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</w:p>
        </w:tc>
      </w:tr>
      <w:tr w:rsidR="00667FBA" w14:paraId="273809D5" w14:textId="77777777">
        <w:trPr>
          <w:trHeight w:val="22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FF18CD" w14:textId="77777777" w:rsidR="00667FBA" w:rsidRDefault="00926864">
            <w:pPr>
              <w:pStyle w:val="TableContents"/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งบดำเนินการ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676F7A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2C7098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E81F75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0B93BD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F7F6B" w14:textId="77777777" w:rsidR="00667FBA" w:rsidRDefault="0092686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เงินรายได้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 xml:space="preserve">งบดำเนินการข้อ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2.2)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t xml:space="preserve"> X 60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%</w:t>
            </w:r>
          </w:p>
        </w:tc>
      </w:tr>
      <w:tr w:rsidR="00667FBA" w14:paraId="7FF64661" w14:textId="77777777">
        <w:trPr>
          <w:trHeight w:val="22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DE01AD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รวมทั้งหมด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F326C1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22C34E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AB77A7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1A2638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92967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***********</w:t>
            </w:r>
          </w:p>
        </w:tc>
      </w:tr>
      <w:tr w:rsidR="00667FBA" w14:paraId="1CFA43B3" w14:textId="77777777">
        <w:trPr>
          <w:trHeight w:val="22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F70202" w14:textId="77777777" w:rsidR="00667FBA" w:rsidRDefault="00926864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ประมาณค่าใช้จ่ายหนึ่งคนต่อปี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14C97E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0882942F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7B8566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61B967FA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D6DE6E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6E1FD80F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B096D5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4F974C0F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DBDC0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รายจ่ายทั้งหมด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3757AF2" w14:textId="77777777" w:rsidR="00667FBA" w:rsidRDefault="009268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จำนวน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14:paraId="4803DCD4" w14:textId="77777777" w:rsidR="00667FBA" w:rsidRDefault="00667FB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73B90B3" w14:textId="77777777" w:rsidR="00667FBA" w:rsidRDefault="009268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หมายเหตุ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ค่าใช้จ่ายต่อหัวต่อปีเฉลี่ย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ปี</w:t>
      </w:r>
    </w:p>
    <w:p w14:paraId="232AFB25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42F1854B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6 </w:t>
      </w:r>
      <w:bookmarkStart w:id="49" w:name="_Hlk118258958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คุณสมบัติของผู้เข้าศึกษา</w:t>
      </w:r>
      <w:bookmarkEnd w:id="49"/>
    </w:p>
    <w:p w14:paraId="469379B1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</w:rPr>
      </w:pPr>
    </w:p>
    <w:p w14:paraId="22B06746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bookmarkStart w:id="50" w:name="_Hlk11825897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คุณสมบัติของผู้เข้าศึกษา</w:t>
      </w:r>
      <w:bookmarkEnd w:id="50"/>
    </w:p>
    <w:p w14:paraId="6476B874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i/>
          <w:iCs/>
          <w:color w:val="3333FF"/>
          <w:sz w:val="32"/>
          <w:szCs w:val="32"/>
        </w:rPr>
      </w:pP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ระบุคุณสมบัติผู้เข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าศึกษาของหลักสูตรที่สอดคล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องกับระดับการศึกษาตามเกณฑ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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มาตรฐานหลักสูตรระดับปริญญาตรี พ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.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ศ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.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</w:rPr>
        <w:t>2565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ในกรณีที่มีเกณฑ์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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คุณสมบัติเพิ่มเติมต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องระบุให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ครบถ้วนและชัดเจน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)</w:t>
      </w:r>
    </w:p>
    <w:p w14:paraId="398F13AE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เป็นผู้สำเร็จการศึกษาระดับมัธยมศึกษาตอนปลายหรือเทียบเท่า และ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/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  <w:lang w:val="th-TH"/>
        </w:rPr>
        <w:t>หรือ</w:t>
      </w:r>
    </w:p>
    <w:p w14:paraId="40F2D65F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มีเกณฑ์คุณสมบัติเพิ่มเติม ได้แก่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....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>)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</w:p>
    <w:p w14:paraId="3F16E463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4476B0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1" w:name="_Hlk11825901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แผนการรับนักศึกษาและจำนวนนักศึกษาที่คาดว่าจะสำเร็จการศึกษา ในระยะ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ปี</w:t>
      </w:r>
      <w:bookmarkEnd w:id="51"/>
    </w:p>
    <w:p w14:paraId="198A3E24" w14:textId="77777777" w:rsidR="00667FBA" w:rsidRDefault="00926864">
      <w:pPr>
        <w:spacing w:line="400" w:lineRule="exact"/>
        <w:jc w:val="thaiDistribute"/>
        <w:rPr>
          <w:rFonts w:ascii="TH SarabunPSK" w:eastAsia="BrowalliaNew" w:hAnsi="TH SarabunPSK" w:cs="TH SarabunPSK"/>
          <w:i/>
          <w:iCs/>
          <w:color w:val="3333FF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ระบุจำนวนผู้ที่คาดว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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าจะรับเข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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าศึกษาในหลักสูตรและจำนวนที่คาดว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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าจะมีผู้สำเร็จการศึกษาในแต่ละ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br/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ป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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 xml:space="preserve">การศึกษาในระยะเวลา 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</w:rPr>
        <w:t>5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  <w:lang w:val="th-TH"/>
        </w:rPr>
        <w:t>ปี</w:t>
      </w:r>
      <w:r>
        <w:rPr>
          <w:rFonts w:ascii="TH SarabunPSK" w:eastAsia="BrowalliaNew" w:hAnsi="TH SarabunPSK" w:cs="TH SarabunPSK" w:hint="cs"/>
          <w:i/>
          <w:iCs/>
          <w:color w:val="3333FF"/>
          <w:sz w:val="32"/>
          <w:szCs w:val="32"/>
          <w: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1276"/>
        <w:gridCol w:w="1207"/>
        <w:gridCol w:w="1208"/>
        <w:gridCol w:w="1275"/>
        <w:gridCol w:w="1313"/>
      </w:tblGrid>
      <w:tr w:rsidR="00667FBA" w14:paraId="2C5EFC32" w14:textId="77777777">
        <w:trPr>
          <w:cantSplit/>
          <w:trHeight w:hRule="exact" w:val="388"/>
          <w:jc w:val="center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BCD3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จำนวนนักศึกษา</w:t>
            </w:r>
          </w:p>
        </w:tc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CB04" w14:textId="77777777" w:rsidR="00667FBA" w:rsidRDefault="00926864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eastAsia="en-US"/>
              </w:rPr>
              <w:t>จำนวนนักศึกษาแต่ละปีการศึกษา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  <w:lang w:val="en-AU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  <w:lang w:eastAsia="en-US"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lang w:eastAsia="en-US"/>
              </w:rPr>
              <w:t xml:space="preserve">5 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  <w:lang w:val="th-TH" w:eastAsia="en-US"/>
              </w:rPr>
              <w:t>ปีนับจากปีหน้าปก</w:t>
            </w:r>
            <w:r>
              <w:rPr>
                <w:rFonts w:ascii="TH SarabunPSK" w:hAnsi="TH SarabunPSK" w:cs="TH SarabunPSK" w:hint="cs"/>
                <w:i/>
                <w:iCs/>
                <w:color w:val="0000FF"/>
                <w:sz w:val="32"/>
                <w:szCs w:val="32"/>
                <w:cs/>
                <w:lang w:eastAsia="en-US"/>
              </w:rPr>
              <w:t>)</w:t>
            </w:r>
          </w:p>
        </w:tc>
      </w:tr>
      <w:tr w:rsidR="00667FBA" w14:paraId="5B2D2039" w14:textId="77777777">
        <w:trPr>
          <w:cantSplit/>
          <w:jc w:val="center"/>
        </w:trPr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64A" w14:textId="77777777" w:rsidR="00667FBA" w:rsidRDefault="00667FBA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C3B3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CA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2A9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5BA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5F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</w:p>
        </w:tc>
      </w:tr>
      <w:tr w:rsidR="00667FBA" w14:paraId="6B4E0D1B" w14:textId="77777777">
        <w:trPr>
          <w:jc w:val="center"/>
        </w:trPr>
        <w:tc>
          <w:tcPr>
            <w:tcW w:w="2916" w:type="dxa"/>
            <w:tcBorders>
              <w:top w:val="single" w:sz="4" w:space="0" w:color="auto"/>
            </w:tcBorders>
            <w:vAlign w:val="center"/>
          </w:tcPr>
          <w:p w14:paraId="6D3A163A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73A202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371B1925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25A061EE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4D9B7DD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14:paraId="7F6F48F0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3192CE6F" w14:textId="77777777">
        <w:trPr>
          <w:jc w:val="center"/>
        </w:trPr>
        <w:tc>
          <w:tcPr>
            <w:tcW w:w="2916" w:type="dxa"/>
            <w:vAlign w:val="center"/>
          </w:tcPr>
          <w:p w14:paraId="2C59B0A2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276" w:type="dxa"/>
            <w:vAlign w:val="center"/>
          </w:tcPr>
          <w:p w14:paraId="07D9F904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7" w:type="dxa"/>
          </w:tcPr>
          <w:p w14:paraId="5032D0D7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8" w:type="dxa"/>
          </w:tcPr>
          <w:p w14:paraId="48829F66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75" w:type="dxa"/>
          </w:tcPr>
          <w:p w14:paraId="5629D6FB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</w:tcPr>
          <w:p w14:paraId="1E294D9A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0ACE9AE4" w14:textId="77777777">
        <w:trPr>
          <w:jc w:val="center"/>
        </w:trPr>
        <w:tc>
          <w:tcPr>
            <w:tcW w:w="2916" w:type="dxa"/>
            <w:vAlign w:val="center"/>
          </w:tcPr>
          <w:p w14:paraId="680648B8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1276" w:type="dxa"/>
            <w:vAlign w:val="center"/>
          </w:tcPr>
          <w:p w14:paraId="5420B739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7" w:type="dxa"/>
            <w:vAlign w:val="center"/>
          </w:tcPr>
          <w:p w14:paraId="0621F3A1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8" w:type="dxa"/>
          </w:tcPr>
          <w:p w14:paraId="5F8C2CDF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75" w:type="dxa"/>
          </w:tcPr>
          <w:p w14:paraId="1FA2487F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</w:tcPr>
          <w:p w14:paraId="2FC3EFAD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374AE79D" w14:textId="77777777">
        <w:trPr>
          <w:jc w:val="center"/>
        </w:trPr>
        <w:tc>
          <w:tcPr>
            <w:tcW w:w="2916" w:type="dxa"/>
            <w:vAlign w:val="center"/>
          </w:tcPr>
          <w:p w14:paraId="3318C48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276" w:type="dxa"/>
            <w:vAlign w:val="center"/>
          </w:tcPr>
          <w:p w14:paraId="5838C650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7" w:type="dxa"/>
            <w:vAlign w:val="center"/>
          </w:tcPr>
          <w:p w14:paraId="151CBF49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8" w:type="dxa"/>
            <w:vAlign w:val="center"/>
          </w:tcPr>
          <w:p w14:paraId="0AE30D4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75" w:type="dxa"/>
          </w:tcPr>
          <w:p w14:paraId="4381AB72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</w:tcPr>
          <w:p w14:paraId="609B0CE7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1239250A" w14:textId="77777777">
        <w:trPr>
          <w:jc w:val="center"/>
        </w:trPr>
        <w:tc>
          <w:tcPr>
            <w:tcW w:w="2916" w:type="dxa"/>
            <w:vAlign w:val="center"/>
          </w:tcPr>
          <w:p w14:paraId="4FA448E0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276" w:type="dxa"/>
            <w:vAlign w:val="center"/>
          </w:tcPr>
          <w:p w14:paraId="6C8CA738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7" w:type="dxa"/>
            <w:vAlign w:val="center"/>
          </w:tcPr>
          <w:p w14:paraId="6AF7F41F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08" w:type="dxa"/>
            <w:vAlign w:val="center"/>
          </w:tcPr>
          <w:p w14:paraId="455D2EF0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275" w:type="dxa"/>
          </w:tcPr>
          <w:p w14:paraId="22DE99C3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</w:tcPr>
          <w:p w14:paraId="50BD88E2" w14:textId="77777777" w:rsidR="00667FBA" w:rsidRDefault="0092686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  <w:tr w:rsidR="00667FBA" w14:paraId="7B2519F1" w14:textId="77777777">
        <w:trPr>
          <w:trHeight w:val="458"/>
          <w:jc w:val="center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354EA96E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จำนวนนักศึกษาที่คาดว่าจะสำเร็จการศึกษา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C6AEAA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2277118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4E2A8E8B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AB48C1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33130149" w14:textId="77777777" w:rsidR="00667FBA" w:rsidRDefault="00926864">
            <w:pPr>
              <w:snapToGrid w:val="0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ระบุ</w:t>
            </w:r>
          </w:p>
        </w:tc>
      </w:tr>
    </w:tbl>
    <w:p w14:paraId="59613D3E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</w:pPr>
    </w:p>
    <w:p w14:paraId="027755C2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color w:val="0099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9900"/>
          <w:sz w:val="32"/>
          <w:szCs w:val="32"/>
          <w:cs/>
        </w:rPr>
        <w:br w:type="page"/>
      </w:r>
    </w:p>
    <w:p w14:paraId="3721ABF9" w14:textId="77777777" w:rsidR="00667FBA" w:rsidRDefault="00926864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7 </w:t>
      </w:r>
      <w:bookmarkStart w:id="52" w:name="_Hlk118280754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การประเมินผลการเรียน และ เกณฑ์การสำเร็จการศึกษา</w:t>
      </w:r>
      <w:bookmarkEnd w:id="52"/>
    </w:p>
    <w:p w14:paraId="21CF47A7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FC9422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3" w:name="_Hlk118280987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กฎระเบียบ หรือ หลักเกณฑ์ ในการให้ระดับคะแนน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เกรด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End w:id="53"/>
    </w:p>
    <w:p w14:paraId="1FCB9440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เป็นไปตามข้อบังคับมหาวิทยาลัยราชภัฏอุบลราชธานี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 2565</w:t>
      </w:r>
    </w:p>
    <w:p w14:paraId="6003220E" w14:textId="77777777" w:rsidR="00667FBA" w:rsidRDefault="00667FBA">
      <w:pPr>
        <w:tabs>
          <w:tab w:val="left" w:pos="426"/>
        </w:tabs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733E65E0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bookmarkStart w:id="54" w:name="_Hlk118281000"/>
      <w:r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  <w:lang w:val="th-TH"/>
        </w:rPr>
        <w:t>เกณฑ์การสำเร็จการศึกษาตามหลักสูตร</w:t>
      </w:r>
      <w:bookmarkEnd w:id="54"/>
    </w:p>
    <w:p w14:paraId="3BD726B4" w14:textId="77777777" w:rsidR="00667FBA" w:rsidRDefault="00926864">
      <w:pPr>
        <w:pStyle w:val="ae"/>
        <w:spacing w:line="400" w:lineRule="exact"/>
        <w:ind w:left="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  <w:lang w:val="th-TH"/>
        </w:rPr>
        <w:t>เป็นไปตามข้อบังคับมหาวิทยาลัยราชภัฏอุบลราชธานี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. 2565</w:t>
      </w:r>
    </w:p>
    <w:p w14:paraId="47F4A99F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01C17A0" w14:textId="77777777" w:rsidR="00667FBA" w:rsidRDefault="0092686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20C306F4" w14:textId="77777777" w:rsidR="00667FBA" w:rsidRDefault="00926864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  <w:lang w:val="th-TH"/>
        </w:rPr>
        <w:lastRenderedPageBreak/>
        <w:t xml:space="preserve">หมวดที่ </w:t>
      </w:r>
      <w:r>
        <w:rPr>
          <w:rFonts w:ascii="TH SarabunPSK" w:eastAsia="BrowalliaNew-Bold" w:hAnsi="TH SarabunPSK" w:cs="TH SarabunPSK"/>
          <w:b/>
          <w:bCs/>
          <w:sz w:val="36"/>
          <w:szCs w:val="36"/>
        </w:rPr>
        <w:t>8</w:t>
      </w: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6"/>
          <w:szCs w:val="36"/>
          <w:cs/>
          <w:lang w:val="th-TH"/>
        </w:rPr>
        <w:t>การประกันคุณภาพหลักสูตร</w:t>
      </w:r>
    </w:p>
    <w:p w14:paraId="74EE9076" w14:textId="77777777" w:rsidR="00667FBA" w:rsidRDefault="00667FB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F28E631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กำกับมาตรฐาน</w:t>
      </w:r>
    </w:p>
    <w:p w14:paraId="5F13D238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กระบวนการบริหารจัดการหลักสูตรให้เป็นไปตามเกณฑ์มาตรฐานหลักสูตรที่ประกาศและตามกรอบมาตรฐานคุณวุฒิระดับอุดมศึกษาแห่งชาติหรือมาตรฐานคุณวุฒิสาขาวิชา ตลอดระยะเวลาที่มีการจัดการเรียนการสอนในหลักสูตร</w:t>
      </w:r>
    </w:p>
    <w:p w14:paraId="1674A841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การกำกับมาตรฐานของหลักสูตรเป็นไปตามกรอบมาตรฐานคุณวุฒิระดับอุดมศึกษาแห่งชาติ ดังนี้</w:t>
      </w:r>
    </w:p>
    <w:p w14:paraId="14678D66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1.1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ในการบริหารหลักสูตรจะมีคณะกรรมการบริหารหลักสูตรจำนวน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5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คน ซึ่งเป็นชุดเดียวกับอาจารย์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ผู้รับผิดชอบห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ลักสูตร ซึ่งมีคุณสมบัติครบตามเกณฑ์ตามประกาศ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คณะกรรมการมาตรฐานการอุดมศึกษา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โดยมีรองคณบดีฝ่ายวิชาการ และคณบดีเป็นผู้กำกับดูแลและคอยให้คำแนะนำตลอดจนกำหนดนโยบายปฏิบัติให้แก่อาจารย์ผู้รับผิดชอบหลักสูตร</w:t>
      </w:r>
    </w:p>
    <w:p w14:paraId="63A835FA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อาจารย์ผู้รับผิดชอบหลักสูตรจะวางแผนการจัดการเรียนการสอนร่วมกับผู้บริหารของคณะและอาจารย์ผู้สอนติดตามและรวบรวมข้อมูลสำหรับใช้ในการปรับปรุงและพัฒนาหลักสูตรโดยกระทำทุกปีอย่างต่อเนื่อง</w:t>
      </w:r>
    </w:p>
    <w:p w14:paraId="472BB34D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28A77FF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บัณฑิต</w:t>
      </w:r>
    </w:p>
    <w:p w14:paraId="452A6879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อธิบายคุณภาพบัณฑิตตามกรอบมาตรฐานคุณวุฒิระดับอุดมศึกษาแห่งชาติ ผลลัพธ์การเรียนรู้ การมีงานทำหรือประกอบอาชีพอิสระ ผลงานของนักศึกษาและผู้สำเร็จการศึกษา</w:t>
      </w:r>
    </w:p>
    <w:p w14:paraId="06F6C719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หลักสูตรมีการสำรวจ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ความพึงพอใจของ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นักศึกษาชั้นปีสุดท้ายหรือบัณฑิตใหม่ต่อคุณภาพของ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หลักสูตร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รวมถึงสำรวจความพึงพอใจของผู้ใช้บัณฑิตที่มีต่อบัณฑิตใหม่ เฉลี่ยไม่น้อยกว่า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3.51 </w:t>
      </w:r>
      <w:r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  <w:lang w:val="th-TH"/>
        </w:rPr>
        <w:t xml:space="preserve">จากคะแนนเต็ม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>5.00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นอกจากนี้หลักสูตรได้สำรวจภาวะการมีงานทำของบัณฑิตเพื่อสำรวจความต้องการของตลาดแรงงานให้สอดคล้องกับการวางแผนการรับนักศึกษา</w:t>
      </w:r>
    </w:p>
    <w:p w14:paraId="4440B517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</w:p>
    <w:p w14:paraId="0170173D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นักศึกษา</w:t>
      </w:r>
    </w:p>
    <w:p w14:paraId="44383782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อธิบายกระบวนการรับนักศึกษาและการเตรียมความพร้อมก่อนเข้าศึกษา การควบคุมการดูแล การให้คำปรึกษาวิชาการและแนะแนว การคงอยู่ การสำเร็จการศึกษา ความพึงพอใจและผลการจัดการข้อร้องเรียนของนักศึกษา</w:t>
      </w:r>
    </w:p>
    <w:p w14:paraId="3BB6407B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u w:val="single"/>
        </w:rPr>
      </w:pPr>
      <w:r>
        <w:rPr>
          <w:rFonts w:ascii="TH SarabunPSK" w:eastAsia="AngsanaNew" w:hAnsi="TH SarabunPSK" w:cs="TH SarabunPSK" w:hint="cs"/>
          <w:sz w:val="32"/>
          <w:szCs w:val="32"/>
          <w:u w:val="single"/>
          <w:cs/>
          <w:lang w:val="th-TH"/>
        </w:rPr>
        <w:t xml:space="preserve">ตัวอย่าง </w:t>
      </w:r>
      <w:r>
        <w:rPr>
          <w:rFonts w:ascii="TH SarabunPSK" w:eastAsia="AngsanaNew" w:hAnsi="TH SarabunPSK" w:cs="TH SarabunPSK"/>
          <w:sz w:val="32"/>
          <w:szCs w:val="32"/>
          <w:u w:val="single"/>
          <w:cs/>
        </w:rPr>
        <w:t xml:space="preserve">: </w:t>
      </w:r>
    </w:p>
    <w:p w14:paraId="59D49436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1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รับนักศึกษาและการเตรียมความพร้อมก่อนเข้าศึกษา</w:t>
      </w:r>
    </w:p>
    <w:p w14:paraId="4B46BA2D" w14:textId="77777777" w:rsidR="00667FBA" w:rsidRDefault="00926864">
      <w:pPr>
        <w:ind w:firstLine="475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กำหนดแผนการรับนักศึกษา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ในระยะ 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 xml:space="preserve">ปี ตั้งแต่ปีการศึกษา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2568 -2572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ตาม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. 2 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ปีการศึก</w:t>
      </w:r>
      <w:r>
        <w:rPr>
          <w:rFonts w:ascii="TH SarabunPSK" w:hAnsi="TH SarabunPSK" w:cs="TH SarabunPSK" w:hint="cs"/>
          <w:smallCaps/>
          <w:color w:val="0000FF"/>
          <w:sz w:val="32"/>
          <w:szCs w:val="32"/>
          <w:cs/>
          <w:lang w:val="th-TH"/>
        </w:rPr>
        <w:t>ษาละ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0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คน และกำหนดคุณสมบัติของผู้เข้าศึกษา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ตามระเบียบของมหาวิทยาลัยราชภัฏอุบลราชธานี</w:t>
      </w:r>
    </w:p>
    <w:p w14:paraId="73613307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p w14:paraId="72EF75D9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p w14:paraId="6788EBA8" w14:textId="77777777" w:rsidR="00667FBA" w:rsidRDefault="00926864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lastRenderedPageBreak/>
        <w:t>หลักสูตรมีก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ารเตรียมความพร้อมก่อนเข้าศึกษา ดังนี้</w:t>
      </w:r>
    </w:p>
    <w:p w14:paraId="0AC5868B" w14:textId="77777777" w:rsidR="00667FBA" w:rsidRDefault="00926864">
      <w:pPr>
        <w:tabs>
          <w:tab w:val="left" w:pos="284"/>
        </w:tabs>
        <w:jc w:val="thaiDistribute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จัดปฐมนิเทศนักศึกษาชั้นปีที่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1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แนะนำการวางเป้าหมายชีวิต เทคนิคการเรียนในมหาวิทยาลัยและการแบ่งเวลา โดยมอบหมายให้อาจารย์ที่ปรึกษา ทำหน้าที่ให้คำปรึกษา แนะนำ และดูแลนักศึกษา เพื่อให้นักศึกษามีความพร้อมที่จะเข้าศึกษาและมีความคิดสร้างสรรค์ มีเจตคติที่ดีในการเรียน</w:t>
      </w:r>
    </w:p>
    <w:p w14:paraId="56C7354C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คณะกรรมการ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ผู้รับผิดชอบ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และบริหาร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หลักสูตร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ให้ความช่วยเหลือแก่อาจารย์ที่ปรึกษา จัดตารางเรียนให้มีช่วงเวลาที่นักศึกษาและอาจารย์ที่ปรึกษามีกิจกรรมร่วมกัน ติดตามการเรียนของนักศึกษาชั้นปีที่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1       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จากอาจารย์ผู้สอน </w:t>
      </w:r>
    </w:p>
    <w:p w14:paraId="3354844B" w14:textId="77777777" w:rsidR="00667FBA" w:rsidRDefault="00926864">
      <w:pPr>
        <w:tabs>
          <w:tab w:val="left" w:pos="709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color w:val="0000FF"/>
          <w:sz w:val="32"/>
          <w:szCs w:val="32"/>
        </w:rPr>
        <w:tab/>
        <w:t>3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ในกรณีที่นักศึกษาจำเป็นต้องปรับพื้นฐานทางวิทยาศาสตร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์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ต้องจัดแผนการศึกษาให้นักศึกษาเริ่มเรียนรายวิชาพื้นฐานทางวิทยาศาสตร์ ก่อนการเรียนรายวิชาเฉพาะของสาขาวิชา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ธุรกิจอาหารและโภชนาการ</w:t>
      </w:r>
    </w:p>
    <w:p w14:paraId="4C64095D" w14:textId="77777777" w:rsidR="00667FBA" w:rsidRDefault="00926864">
      <w:pPr>
        <w:tabs>
          <w:tab w:val="left" w:pos="709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ab/>
        <w:t>4)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จัดโครงการ หรือกิจกรรมสอนเสริม เช่น ทักษะทางด้านภาษาอังกฤษ และทักษะทางคอมพิวเตอร์ เป็นต้น ให้กับนักศึกษาชั้นปีที่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ในช่วงภาคฤดูร้อนเพื่อเป็นการปรับพื้นฐานและพัฒนาศักยภาพของนักศึกษา</w:t>
      </w:r>
    </w:p>
    <w:p w14:paraId="34C7FFA4" w14:textId="77777777" w:rsidR="00667FBA" w:rsidRDefault="00926864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</w:rPr>
        <w:t>5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สำหรับนักศึกษาชั้นปีที่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2-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4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จะสอดแทรกการพัฒนาความคิดสร้างสรรค์ คิดวิเคราะห์ สังเคราะห์ การวางแผนแก้ปัญหาในระดับท้องถิ่น ชุมชน และระดับชาติ ลงไปในรายวิชาที่เกี่ยวข้อง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ให้นักศึกษาสามารถปฏิบัติได้จริง และสื่อสารเพื่อถ่ายทอดองค์ความรู้ได้</w:t>
      </w:r>
    </w:p>
    <w:p w14:paraId="77A6FBA9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2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 xml:space="preserve">การควบคุมการดูแล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การให้คำปรึกษาวิชาการและ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แนะแนว</w:t>
      </w:r>
    </w:p>
    <w:p w14:paraId="5C116E5D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  <w:cs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-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หลักสูตรสาขาวิชาเสนอชื่ออาจารย์ที่ปรึกษาประจำหมู่เรียน เพื่อให้มหาวิทยาลัยทำคำสั่ง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แต่งตั้ง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โดยอาจารย์ที่ปรึกษาประจำหมู่เรียน จะทำหน้าที่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แนะแนวทางการศึกษาเกี่ยวกับการลงทะเบียนเรียน การขออาศัยเรียน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การฝึกประสบการณ์วิชาชีพ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และให้คำปรึกษาสำหรับนักศึกษาที่มีปัญหาต่าง ๆ ทางด้านวิชาการและเรื่องส่วนตัว</w:t>
      </w:r>
    </w:p>
    <w:p w14:paraId="23C3DC40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-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หลักสูตรสาขาวิชาร่วมกับ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คณะจัดอบรมสัมมนาการเลือกและวางแผนสำหรับอาชีพแก่นักศึกษาก่อนจบการศึกษา</w:t>
      </w:r>
    </w:p>
    <w:p w14:paraId="2BE53D65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-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สาขาวิชาจัดระบบการสอนเสริมด้านวิชาการแก่นักศึกษาในด้านต่าง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ๆ เช่น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ทักษะการใช้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ภาษาอังกฤษ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การประยุกต์ใช้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คอมพิวเตอร์ เป็นต้น </w:t>
      </w:r>
    </w:p>
    <w:p w14:paraId="147123BC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      -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หลักสูตร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สาขาวิชา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จัดกิจกรรมสนับสนุนและพัฒนานักศึกษาเพื่อให้เกิดทักษะและคุณลักษณะที่พึงประสงค์ในด้านต่าง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ๆ นอกเหนือจากการจัดกิจกรรมในรายวิชาที่นักศึกษาต้องศึกษาแล้ว เช่น กิจกรรม</w:t>
      </w:r>
      <w:r>
        <w:rPr>
          <w:rFonts w:ascii="TH SarabunPSK" w:hAnsi="TH SarabunPSK" w:cs="TH SarabunPSK" w:hint="cs"/>
          <w:color w:val="0000FF"/>
          <w:sz w:val="32"/>
          <w:szCs w:val="32"/>
          <w:cs/>
          <w:lang w:val="th-TH"/>
        </w:rPr>
        <w:t>เชิง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วิชาการ กิจกรรมพัฒนาบุคลิกภาพ กิจกรรมค่ายอาสา กิจกรรมบำเพ็ญประโยชน์ กิจกรรมบริการชุมชน กิจกรรมนันทนาการ กิจกรรมกีฬา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และดนตรี เป็นต้น</w:t>
      </w:r>
    </w:p>
    <w:p w14:paraId="5374A72E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3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การอุทธรณ์ของนักศึกษา</w:t>
      </w:r>
    </w:p>
    <w:p w14:paraId="3D3E7F48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    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สำหรับ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กรณีที่นักศึกษามีความสงสัยเกี่ยวกับผลการประเมินในรายวิชาใดสามารถที่จะยื่นคำร้องขอดูกระดาษคำตอบในการสอบ ตลอดจนดูคะแนนและวิธีการประเมินของอาจารย์ในแต่ละรายวิชาได้</w:t>
      </w:r>
    </w:p>
    <w:p w14:paraId="21A5B264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6CB979DF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22854E29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6F142EF8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745AC325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อาจารย์</w:t>
      </w:r>
    </w:p>
    <w:p w14:paraId="58FD67BD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อธิบายกระบวนการบริหารและพัฒนาอาจารย์ ตั้งแต่ระบบการรับอาจารย์ใหม่ การคัดเลือกอาจารย์ คุณสมบัติ ความรู้ ความเชี่ยวชาญทางสาขาวิชาและมีความก้าวหน้าในการผลิตผลงานทางวิชาการของอาจารย์</w:t>
      </w:r>
    </w:p>
    <w:p w14:paraId="0C819CE6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u w:val="single"/>
          <w:cs/>
          <w:lang w:val="th-TH"/>
        </w:rPr>
        <w:t>ตัวอย่าง</w:t>
      </w:r>
    </w:p>
    <w:p w14:paraId="636CD1DC" w14:textId="77777777" w:rsidR="00667FBA" w:rsidRDefault="00926864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.1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  <w:lang w:val="th-TH"/>
        </w:rPr>
        <w:t>การรับอาจารย์ใหม่</w:t>
      </w:r>
    </w:p>
    <w:p w14:paraId="60BBC880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มีการคัดเลือกอาจารย์ใหม่ตามระเบียบและหลักเกณฑ์ของมหาวิทยาลัยโดยอาจารย์ใหม่จะต้องมีวุฒิการศึกษาระดับปริญญาโทขึ้นไปในสาขาวิชาธุรกิจอาหารและโภชนาการ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หรือสาขาวิชาที่เกี่ยวข้อง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color w:val="0000FF"/>
          <w:sz w:val="32"/>
          <w:szCs w:val="32"/>
          <w:cs/>
          <w:lang w:val="th-TH"/>
        </w:rPr>
        <w:t>มีการ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สอบข้อเขียนและ</w:t>
      </w:r>
      <w:r>
        <w:rPr>
          <w:rFonts w:ascii="TH SarabunPSK" w:eastAsia="BrowalliaNew-Bold" w:hAnsi="TH SarabunPSK" w:cs="TH SarabunPSK"/>
          <w:color w:val="0000FF"/>
          <w:sz w:val="32"/>
          <w:szCs w:val="32"/>
          <w:cs/>
          <w:lang w:val="th-TH"/>
        </w:rPr>
        <w:t>สัมภาษณ์โดยคณะกรรมการ คณะกรรมการรับฟังความคิดเห็นจากอาจารย์ประกอบการพิจารณา</w:t>
      </w:r>
    </w:p>
    <w:p w14:paraId="1F07BFB4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การเสนออาจารย์ผู้รับผิดชอบใหม่ทดแทนอาจารย์ที่เกษียณอายุราชการหรือลาออก คณะกรรมการผู้รับผิดชอบและบริหารหลักสูตรพิจารณาจากอาจารย์ในหลักสูตรสาขาวิชาที่มีคุณวุฒิและคุณสมบัติตรงตามประกาศกระทรวงศึกษาธิการ เรื่อง เกณฑ์มาตรฐานหลักสูตรระดับปริญญาตรี พ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ศ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>. 2565</w:t>
      </w:r>
    </w:p>
    <w:p w14:paraId="075210C5" w14:textId="77777777" w:rsidR="00667FBA" w:rsidRDefault="00926864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  4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2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 xml:space="preserve">การมีส่วนร่วมของคณาจารย์ในการวางแผน การติดตามและทบทวนหลักสูตร </w:t>
      </w:r>
    </w:p>
    <w:p w14:paraId="725A07C4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 xml:space="preserve">คณาจารย์ผู้รับผิดชอบหลักสูตร และผู้สอน จะต้องประชุมร่วมกันในการวางแผนจัดการเรียน     การสอน ประเมินผล และให้ความเห็นชอบการประเมินผลทุกรายวิชาเก็บรวบรวมข้อมูลเพื่อเตรียมไว้สำหรับการปรับปรุงหลักสูตร ตลอดจนปรึกษาหรือแนวทางที่จะทำให้บรรลุเป้าหมายตามหลักสูตรและได้บัณฑิตเป็นไปตามคุณลักษณะบัณฑิตที่พึงประสงค์ </w:t>
      </w:r>
    </w:p>
    <w:p w14:paraId="02E8DEDF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4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3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การบริหารบุคลากรสนับสนุนการเรียนการสอน</w:t>
      </w:r>
    </w:p>
    <w:p w14:paraId="3ABABD72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color w:val="0000FF"/>
          <w:sz w:val="32"/>
          <w:szCs w:val="32"/>
          <w:cs/>
          <w:lang w:val="th-TH"/>
        </w:rPr>
        <w:t>การเพิ่มทักษะความรู้เพื่อการปฏิบัติงาน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บุคลากรต้องเข้าใจโครงสร้างและธรรมชาติของหลักสูตรสามารถจัดเตรียมห้องป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ฏิ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บัติการ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ให้คำแนะนำแก่นักศึกษาที่เข้า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พบ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ได้  นอกจากนั้นบุคลากรต้องมีความรู้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มีการฝึกอบรมเฉพาะทางเพิ่มเติมเช่น อบรมการใช้อุปกรณ์ เครื่องครัว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หรือเครื่องมือทางวิทยาศาสตร์ อบรมการใช้โปรแกรม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คอมพิวเตอร์สำเร็จรูปและอบรมมาตรฐาน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งานครัว งานโภชนาการ งานธุรกิจอาหาร หรืองานที่เกี่ยวข้อง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เป็นต้น</w:t>
      </w:r>
    </w:p>
    <w:p w14:paraId="29028D3E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1F1514C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หลักสูตร การเรียนการสอน การประเมินผู้เรียน</w:t>
      </w:r>
    </w:p>
    <w:p w14:paraId="01C8BF48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อธิบายการบริหารจัดการหลักสูตรให้มีประสิทธิภาพและประสิทธิผลอย่างต่อเนื่อง การออกแบบหลักสูตร การควบคุม กำกับการจัดทำรายวิชา การวางระบบผู้สอนและกระบวนการจัดการเรียนการสอนในแต่ละรายวิชา การประเมินผู้เรียน การกำกับให้มีการประเมินตามสภาพจริง มีวิธีการประเมินที่หลากหลาย การจัดกิจกรรมการเรียนการสอน ผลการดำเนินงานหลักสูตรตามกรอบมาตรฐานคุณวุฒิระดับอุดมศึกษาแห่งชาติ</w:t>
      </w:r>
    </w:p>
    <w:p w14:paraId="0D5EEB80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0D7D45C7" w14:textId="325C1314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1154B1B9" w14:textId="7932B64F" w:rsidR="00AA623E" w:rsidRDefault="00AA623E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2988E611" w14:textId="03EEED46" w:rsidR="00AA623E" w:rsidRDefault="00AA623E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00115AC5" w14:textId="34D3DDDB" w:rsidR="00AA623E" w:rsidRDefault="00AA623E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3EF2ED6E" w14:textId="77777777" w:rsidR="00AA623E" w:rsidRDefault="00AA623E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</w:p>
    <w:p w14:paraId="19EA9739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u w:val="single"/>
          <w:cs/>
          <w:lang w:val="th-TH"/>
        </w:rPr>
        <w:lastRenderedPageBreak/>
        <w:t xml:space="preserve">ตัวอย่าง </w:t>
      </w:r>
      <w:r>
        <w:rPr>
          <w:rFonts w:ascii="TH SarabunPSK" w:eastAsia="AngsanaNew" w:hAnsi="TH SarabunPSK" w:cs="TH SarabunPSK"/>
          <w:sz w:val="32"/>
          <w:szCs w:val="32"/>
          <w:u w:val="single"/>
          <w: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611"/>
        <w:gridCol w:w="3824"/>
      </w:tblGrid>
      <w:tr w:rsidR="00667FBA" w14:paraId="0667B4BF" w14:textId="77777777">
        <w:trPr>
          <w:tblHeader/>
        </w:trPr>
        <w:tc>
          <w:tcPr>
            <w:tcW w:w="1061" w:type="pct"/>
          </w:tcPr>
          <w:p w14:paraId="57B8147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เป้าหมาย</w:t>
            </w:r>
          </w:p>
        </w:tc>
        <w:tc>
          <w:tcPr>
            <w:tcW w:w="1913" w:type="pct"/>
          </w:tcPr>
          <w:p w14:paraId="4BF5D9E5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การดำเนินการ</w:t>
            </w:r>
          </w:p>
        </w:tc>
        <w:tc>
          <w:tcPr>
            <w:tcW w:w="2026" w:type="pct"/>
          </w:tcPr>
          <w:p w14:paraId="31B4F6A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การประเมินผล</w:t>
            </w:r>
          </w:p>
        </w:tc>
      </w:tr>
      <w:tr w:rsidR="00667FBA" w14:paraId="427C92CB" w14:textId="77777777">
        <w:tc>
          <w:tcPr>
            <w:tcW w:w="1061" w:type="pct"/>
          </w:tcPr>
          <w:p w14:paraId="538DC6D2" w14:textId="77777777" w:rsidR="00667FBA" w:rsidRDefault="00926864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พัฒนาหลักสูตรให้ทันสมัย</w:t>
            </w:r>
          </w:p>
          <w:p w14:paraId="0111526A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โดยอาจารย์และนักศึกษา</w:t>
            </w:r>
          </w:p>
          <w:p w14:paraId="1093641C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สามารถก้าวทันหรือเป็นผู้นำ</w:t>
            </w:r>
          </w:p>
          <w:p w14:paraId="0174311C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ในการสร้างองค์ความรู้ใหม่ๆ</w:t>
            </w:r>
          </w:p>
          <w:p w14:paraId="618CC138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ท า ง ด้านเกษตรศาสตร์ </w:t>
            </w:r>
          </w:p>
          <w:p w14:paraId="6FDD72D2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1D8ADE73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73849480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4041F194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3CDD9701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1BF6CBD8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กระตุ้นให้นักศึกษาเกิดความใฝ่รู้ มีแนวทางการเรียนที่สร้างทั้งความรู้ความสามารถ</w:t>
            </w:r>
          </w:p>
          <w:p w14:paraId="65F6E61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ในวิชาการวิชาชีพ ที่ทันสมัย</w:t>
            </w:r>
          </w:p>
          <w:p w14:paraId="4BE5411E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34FFEA0D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58C2B981" w14:textId="77777777" w:rsidR="00667FBA" w:rsidRDefault="00667FB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  <w:p w14:paraId="4153805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ตรวจสอบและปรับปรุงหลักสูตรให้มีคุณภาพมาตรฐาน</w:t>
            </w:r>
          </w:p>
          <w:p w14:paraId="3B6ED0A9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มีการประเมินมาตรฐานของหลักสูตรอย่างสม่ำเสมอ</w:t>
            </w:r>
          </w:p>
          <w:p w14:paraId="2547BB70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ทำความร่วมมือกับหน่วยงานต่างๆ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ทั้งภาครัฐบาลและเอกชน </w:t>
            </w:r>
          </w:p>
        </w:tc>
        <w:tc>
          <w:tcPr>
            <w:tcW w:w="1913" w:type="pct"/>
          </w:tcPr>
          <w:p w14:paraId="4BEE7B92" w14:textId="77777777" w:rsidR="00667FBA" w:rsidRDefault="00926864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จัดให้หลักสูตรสอดคล้องกับมาตรฐานวิชาชีพด้านเกษตรศาสตร์ในระดับสากลหรือระดับชาติ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หากมี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การกำหนด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)</w:t>
            </w:r>
          </w:p>
          <w:p w14:paraId="17077F9C" w14:textId="77777777" w:rsidR="00667FBA" w:rsidRDefault="00926864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  <w:lang w:val="th-TH"/>
              </w:rPr>
              <w:t>บูรณาการรายวิชาให้ตรงตามวัตถุประสงค์ของหลักสูตร</w:t>
            </w:r>
          </w:p>
          <w:p w14:paraId="15B748E9" w14:textId="77777777" w:rsidR="00667FBA" w:rsidRDefault="0092686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ก่อนการเปิดภาคเรียนมอบหมายอาจารย์ทุกคน เตรียมความพร้อมในเรื่องอุปกรณ์เครื่องมือประกอบการสอนปฏิบัติการ สื่อการสอน เอกสารประกอบการสอน </w:t>
            </w:r>
          </w:p>
          <w:p w14:paraId="3374BFD4" w14:textId="77777777" w:rsidR="00667FBA" w:rsidRDefault="00926864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มอบหมายอาจารย์ประจำรายวิชาประเมินความต้องการ หรือ ความพึงพอใจของนักศึกษาต่อการเรียนการสอนในระหว่างภาค และใช้เป็นข้อมูลในการปรับปรุงกลยุทธ์การสอน</w:t>
            </w:r>
          </w:p>
          <w:p w14:paraId="20EFEFCD" w14:textId="77777777" w:rsidR="00667FBA" w:rsidRDefault="00926864">
            <w:pPr>
              <w:tabs>
                <w:tab w:val="left" w:pos="29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จัดทำโครงการวิจัย หรือกิจกรรมทางด้านการบริการวิชาการฯ การทำนุบำรุง</w:t>
            </w:r>
            <w:proofErr w:type="spellStart"/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  <w:lang w:val="th-TH"/>
              </w:rPr>
              <w:t>วัฒนธรรม ให้กับนักศึกษา เพื่อจะได้สามารถประยุกต์ใช้องค์ความรู้ และเพิ่มพูนประสบการณ์ทางวิชาชีพ</w:t>
            </w:r>
          </w:p>
          <w:p w14:paraId="2FCF3F66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จัดแนวทางการเรียนในวิชาเรียนให้มีทั้งภาคทฤษฎีและภาคปฏิบัติ และมีแนวทางการเรียนหรือกิจกรรมประจำวิชาให้นักศึกษาได้ศึกษาความรู้ที่ทันสมัยด้วยตนเอง</w:t>
            </w:r>
          </w:p>
          <w:p w14:paraId="3CC0012C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ปรับปรุงหลักสูตรให้ทันสมัยโดยมีการพิจารณาปรับปรุงหลักสูตรทุกๆ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5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ปี</w:t>
            </w:r>
          </w:p>
          <w:p w14:paraId="2CF9DC0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มีการทวนสอบผลสัมฤทธิ์ของนักศึกษาตามมาตรฐานผลการเรียนรู้ที่กำหนดในมคอ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. 2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อย่างน้อยร้อยละ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25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ของรายวิชา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มคอ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. 3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และมคอ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. 4)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ที่เปิดสอนในแต่ละปีการศึกษา</w:t>
            </w:r>
          </w:p>
          <w:p w14:paraId="087A2F91" w14:textId="77777777" w:rsidR="00667FBA" w:rsidRDefault="00926864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จัดให้มีผู้สนับสนุนการเรียนรู้ และ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หรือผู้ช่วยสอน เพื่อกระตุ้นให้นักศึกษาเกิดความใฝ่รู้</w:t>
            </w:r>
          </w:p>
          <w:p w14:paraId="527F844C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ำหนดให้อาจารย์ที่สอนมีคุณวุฒิไม่ต่ำกว่าปริญญาโทหรือเป็นผู้มีประสบการณ์หลายปีมีจำนวนคณาจารย์ประจำไม่น้อย</w:t>
            </w:r>
          </w:p>
          <w:p w14:paraId="0103416A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กว่าเกณฑ์มาตรฐาน</w:t>
            </w:r>
          </w:p>
          <w:p w14:paraId="74F11EE6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สนับสนุนให้อาจารย์ผู้สอนเป็นผู้นำในทางวิชาการ และหรือ เป็นผู้เชี่ยวชาญทางวิชาชีพด้านเกษตรศาสตร์ หรือในด้านที่เกี่ยวข้อง</w:t>
            </w:r>
          </w:p>
          <w:p w14:paraId="613B61E1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ส่งเสริมอาจารย์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ผู้รับผิดชอบและบริหาร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หลักสูตรให้ไปดูงานในหลักสูตรหรือวิชาการที่เกี่ยวข้อง ทั้งใ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และต่างประเทศ</w:t>
            </w:r>
          </w:p>
          <w:p w14:paraId="3E26D19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มีการประเมินหลักสูตรโดยคณะกรรมการผู้ทรงคุณวุฒิภายในทุกปี และภายนอกอย่างน้อยทุก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  <w:t>4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ปี</w:t>
            </w:r>
          </w:p>
          <w:p w14:paraId="7242D04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จัดทำฐานข้อมูลทางด้านนักศึกษา อาจารย์ อุปกรณ์ เครื่องมือวิจัย งบประมาณ ความร่วมมือกับต่างประเทศ ผลงานทางวิชาการทุกภาคการศึกษาเพื่อเป็นข้อมูลในการประเมินของคณะกรรมการ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</w:p>
          <w:p w14:paraId="083C8EB5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ประเมินความพึงพอใจของหลักสูตรและการเรียนการสอน โดยบัณฑิตที่สำเร็จการศึกษา</w:t>
            </w:r>
          </w:p>
          <w:p w14:paraId="163B6CAE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ทำหนังสือขอให้หน่วยงานเป็นแหล่งศึกษาดูงานนอกสถานที่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เป็นแหล่งฝึกประสบการณ์วิชาชีพของนักศึกษา เพื่อจะได้ใช้ทรัพยากรต่างๆ ของหน่วยงานภายนอกหลักสูตร เป็นการลดต้นทุนและเพิ่มศักยภาพ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ในการจัดการหลักสูตร</w:t>
            </w:r>
          </w:p>
        </w:tc>
        <w:tc>
          <w:tcPr>
            <w:tcW w:w="2026" w:type="pct"/>
          </w:tcPr>
          <w:p w14:paraId="00C50829" w14:textId="77777777" w:rsidR="00667FBA" w:rsidRDefault="00926864">
            <w:pPr>
              <w:tabs>
                <w:tab w:val="left" w:pos="163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  <w:cs/>
                <w:lang w:val="th-TH"/>
              </w:rPr>
              <w:t>หลักสูตรที่สามารถอ้างอิง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กับมาตรฐานที่กำหนดโดยหน่วยงานวิชาชีพด้านเกษตรศาสตร์ มีความทันสมัยและมี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การปรับปรุงสม่ำเสมอ</w:t>
            </w:r>
          </w:p>
          <w:p w14:paraId="21D6C22C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จำนวนและรายชื่อคณาจารย์ประจำ ประวัติอาจารย์ด้านคุณวุฒิ  ประสบการณ์ และการพัฒนาอบรมของอาจารย์</w:t>
            </w:r>
          </w:p>
          <w:p w14:paraId="46E3CB15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จำนวนบุคลากรผู้สนับสนุน</w:t>
            </w:r>
          </w:p>
          <w:p w14:paraId="2BF2B358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การเรียนรู้ และบันทึกกิจกรรมในการสนับสนุนการเรียนรู้</w:t>
            </w:r>
          </w:p>
          <w:p w14:paraId="18D6F683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ประเมินผลการเรียนการสอนของอาจารย์ผู้สอน และสิ่งสนับสนุนการเรียนรู้โดยนักศึกษา</w:t>
            </w:r>
          </w:p>
          <w:p w14:paraId="09BBB445" w14:textId="77777777" w:rsidR="00667FBA" w:rsidRDefault="00926864">
            <w:pPr>
              <w:tabs>
                <w:tab w:val="left" w:pos="163"/>
                <w:tab w:val="left" w:pos="211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รายงานผลการดำเนินโครงการ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กิจกรรม</w:t>
            </w:r>
          </w:p>
          <w:p w14:paraId="00FF62C8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จำนวนวิชาเรียนที่มีภาคปฏิบัติ และวิชาเรียนที่มีแนวทางให้นักศึกษาได้ศึกษาค้นคว้าความรู้ใหม่ได้ด้วยตนเอง</w:t>
            </w:r>
          </w:p>
          <w:p w14:paraId="607D5078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Browalli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รายงานสรุปโครงการนำเสนอผลงานวิจัยโดยนักศึกษา</w:t>
            </w:r>
          </w:p>
          <w:p w14:paraId="4285062E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044AD7F3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464B3276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4DDBA0A6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7DAEDA97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3804CE57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14:paraId="2B6CA045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ab/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ประเมินผลโดยคณะกรรมการ</w:t>
            </w:r>
          </w:p>
          <w:p w14:paraId="014D478B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ผู้ทรงคุณวุฒิภายนอก ทุกๆ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  <w:t xml:space="preserve">4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ปี</w:t>
            </w:r>
          </w:p>
          <w:p w14:paraId="0CBE561F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ประเมินผลโดยบัณฑิตผู้สำเร็จการศึกษาทุกๆ </w:t>
            </w: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  <w:t xml:space="preserve">1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ปี</w:t>
            </w:r>
          </w:p>
          <w:p w14:paraId="7CFAA6B2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บันทึกรายงานการประชุมของหลักสูตรสาขาวิชาที่เกี่ยวกับการทวนสอบผลสัมฤทธิ์ฯ</w:t>
            </w:r>
          </w:p>
          <w:p w14:paraId="36D9F24A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ประเมินผลความพึงพอใจจากนักศึกษาที่เข้าศึกษาดูงาน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>ในหน่วยงานทั้งภาครัฐและเอกชน</w:t>
            </w:r>
          </w:p>
          <w:p w14:paraId="6230C73D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ประเมินผลความพึงพอใจจากผู้ที่ได้รับมอบหมายจากหน่วยงานเป็นวิทยากรพิเศษ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ผู้ใช้บัณฑิตในแหล่งฝึกประสบการณ์วิชาชีพ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เฉลี่ยไม่น้อยกว่า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3.51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จากคะแนนเต็ม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5.00 </w:t>
            </w:r>
          </w:p>
          <w:p w14:paraId="04585E82" w14:textId="77777777" w:rsidR="00667FBA" w:rsidRDefault="00926864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ประเมินผลความพึงพอใจของนักศึกษาปีสุดท้ายที่มีต่อคุณภาพหลักสูตรเฉลี่ยไม่น้อยกว่า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3.51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  <w:lang w:val="th-TH"/>
              </w:rPr>
              <w:t xml:space="preserve">จากคะแนนเต็ม 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5.00 </w:t>
            </w:r>
          </w:p>
          <w:p w14:paraId="4D2E518E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</w:pPr>
          </w:p>
          <w:p w14:paraId="04FB9480" w14:textId="77777777" w:rsidR="00667FBA" w:rsidRDefault="00667FBA">
            <w:pPr>
              <w:tabs>
                <w:tab w:val="left" w:pos="163"/>
                <w:tab w:val="left" w:pos="259"/>
                <w:tab w:val="left" w:pos="5812"/>
              </w:tabs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584E58DD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th-TH"/>
        </w:rPr>
        <w:t>สิ่งสนับสนุนการเรียนรู้</w:t>
      </w:r>
    </w:p>
    <w:p w14:paraId="50B40255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  <w:lang w:val="th-TH"/>
        </w:rPr>
        <w:t>อธิบายระบบการดำเนินงานของสาขาวิชา คณะ สถาบัน เพื่อความพร้อมของสิ่งสนับสนุนการเรียนรู้ทั้ง ความพร้อมทางกายภาพและความพร้อมของอุปกรณ์เทคโนโลยีและสิ่งอำนวยความสะดวกหรือทรัพยากรที่เอื้อต่อการเรียนรู้ โดยการมีส่วนร่วมของอาจารย์ผู้รับผิดชอบหลักสูตร</w:t>
      </w:r>
    </w:p>
    <w:p w14:paraId="24CA4DDF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>ตัวอย่าง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หลักสูตรมีการบริหารสิ่งสนับสนุนการเรียนรู้ในแต่ละด้าน ดังนี้</w:t>
      </w:r>
    </w:p>
    <w:p w14:paraId="001A396F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6.1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การบริหารทรัพยากรการเรียนการสอน</w:t>
      </w:r>
    </w:p>
    <w:p w14:paraId="091A0D80" w14:textId="77777777" w:rsidR="00667FBA" w:rsidRDefault="00926864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6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1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1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การบริหารงบประมาณ</w:t>
      </w:r>
    </w:p>
    <w:p w14:paraId="4784A77D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         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คณะจัดสรรงบประมาณประจำปี ทั้งงบประมาณแผ่นดินและเงินรายได้เพื่อจัดซื้อตำรา สื่อการเรียนการสอน โสตทัศนูปกรณ์ และวัสดุครุภัณฑ์คอมพิวเตอร์อย่างเพียงพอเพื่อสนับสนุน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ก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ารเรียนการสอนในชั้นเรียนและสร้างสภาพแวดล้อมให้เหมาะสมกับการเรียนรู้ด้วยตนเองของนักศึกษา</w:t>
      </w:r>
    </w:p>
    <w:p w14:paraId="471A5346" w14:textId="77777777" w:rsidR="00667FBA" w:rsidRDefault="00926864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6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>1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  <w:t xml:space="preserve">2 </w:t>
      </w:r>
      <w:r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  <w:lang w:val="th-TH"/>
        </w:rPr>
        <w:t>ทรัพยากรการเรียนการสอนที่มีอยู่เดิม</w:t>
      </w:r>
    </w:p>
    <w:p w14:paraId="57F96C0F" w14:textId="77777777" w:rsidR="00667FBA" w:rsidRDefault="00926864">
      <w:pPr>
        <w:autoSpaceDE w:val="0"/>
        <w:autoSpaceDN w:val="0"/>
        <w:adjustRightInd w:val="0"/>
        <w:ind w:firstLine="1440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คณะ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เกษตรศาสตร์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มีความพร้อมด้าน หนังสือตำราและ</w:t>
      </w:r>
      <w:r>
        <w:rPr>
          <w:rFonts w:ascii="TH SarabunPSK" w:eastAsia="AngsanaNew" w:hAnsi="TH SarabunPSK" w:cs="TH SarabunPSK"/>
          <w:color w:val="0000FF"/>
          <w:spacing w:val="-20"/>
          <w:sz w:val="32"/>
          <w:szCs w:val="32"/>
          <w:cs/>
          <w:lang w:val="th-TH"/>
        </w:rPr>
        <w:t>การสืบค้นผ่านฐานข้อมูลโดยมี</w:t>
      </w:r>
      <w:r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/>
          <w:color w:val="0000FF"/>
          <w:spacing w:val="-20"/>
          <w:sz w:val="32"/>
          <w:szCs w:val="32"/>
          <w:cs/>
          <w:lang w:val="th-TH"/>
        </w:rPr>
        <w:t>สำนัก</w:t>
      </w:r>
      <w:r>
        <w:rPr>
          <w:rFonts w:ascii="TH SarabunPSK" w:eastAsia="AngsanaNew" w:hAnsi="TH SarabunPSK" w:cs="TH SarabunPSK" w:hint="cs"/>
          <w:color w:val="0000FF"/>
          <w:spacing w:val="-20"/>
          <w:sz w:val="32"/>
          <w:szCs w:val="32"/>
          <w:cs/>
          <w:lang w:val="th-TH"/>
        </w:rPr>
        <w:t>วิทยบริการ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 xml:space="preserve">และเทคโนโลยีสารสนเทศ ที่มีหนังสือด้านการบริหารจัดการและด้านอื่น ๆ รวมถึงฐานข้อมูลที่จะให้สืบค้นส่วนระดับคณะฯ มีหนังสือ ตำราเฉพาะทางที่มีความทันสมัยเป็นปัจจุบัน นอกจากนี้ คณะฯ มีอุปกรณ์ที่ใช้สนับสนุนการจัดการเรียนการสอนอย่างเพียงพอ </w:t>
      </w:r>
      <w:r>
        <w:rPr>
          <w:rFonts w:ascii="TH SarabunPSK" w:eastAsia="BrowalliaNew-Bold" w:hAnsi="TH SarabunPSK" w:cs="TH SarabunPSK" w:hint="cs"/>
          <w:color w:val="0000FF"/>
          <w:sz w:val="32"/>
          <w:szCs w:val="32"/>
          <w:cs/>
          <w:lang w:val="th-TH"/>
        </w:rPr>
        <w:t>ดังนี้</w:t>
      </w:r>
    </w:p>
    <w:p w14:paraId="16B36E2B" w14:textId="77777777" w:rsidR="00667FBA" w:rsidRDefault="00667FBA">
      <w:pPr>
        <w:autoSpaceDE w:val="0"/>
        <w:autoSpaceDN w:val="0"/>
        <w:adjustRightInd w:val="0"/>
        <w:ind w:firstLine="144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</w:p>
    <w:p w14:paraId="7C961E9D" w14:textId="77777777" w:rsidR="00667FBA" w:rsidRDefault="00926864">
      <w:pPr>
        <w:autoSpaceDE w:val="0"/>
        <w:autoSpaceDN w:val="0"/>
        <w:adjustRightInd w:val="0"/>
        <w:ind w:left="720" w:firstLine="720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1)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อาคารเรียนและห้องปฏิบัติการ</w:t>
      </w: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5079"/>
        <w:gridCol w:w="2861"/>
      </w:tblGrid>
      <w:tr w:rsidR="00667FBA" w14:paraId="29357158" w14:textId="77777777">
        <w:tc>
          <w:tcPr>
            <w:tcW w:w="909" w:type="dxa"/>
            <w:vAlign w:val="center"/>
          </w:tcPr>
          <w:p w14:paraId="262179AD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5079" w:type="dxa"/>
            <w:vAlign w:val="center"/>
          </w:tcPr>
          <w:p w14:paraId="6D45B970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รายการและลักษณะเฉพาะ</w:t>
            </w:r>
          </w:p>
        </w:tc>
        <w:tc>
          <w:tcPr>
            <w:tcW w:w="2861" w:type="dxa"/>
            <w:vAlign w:val="center"/>
          </w:tcPr>
          <w:p w14:paraId="26E7E47E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จำนวนที่มีอยู่เดิม</w:t>
            </w:r>
          </w:p>
        </w:tc>
      </w:tr>
      <w:tr w:rsidR="00667FBA" w14:paraId="5622EEE0" w14:textId="77777777">
        <w:tc>
          <w:tcPr>
            <w:tcW w:w="909" w:type="dxa"/>
            <w:vAlign w:val="center"/>
          </w:tcPr>
          <w:p w14:paraId="0249FFF5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  <w:tc>
          <w:tcPr>
            <w:tcW w:w="5079" w:type="dxa"/>
          </w:tcPr>
          <w:p w14:paraId="6BED1C50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ห้องปฏิบัติการวิเคราะห์เคมี</w:t>
            </w:r>
          </w:p>
        </w:tc>
        <w:tc>
          <w:tcPr>
            <w:tcW w:w="2861" w:type="dxa"/>
            <w:vAlign w:val="center"/>
          </w:tcPr>
          <w:p w14:paraId="02641FC1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</w:tr>
      <w:tr w:rsidR="00667FBA" w14:paraId="3FD501ED" w14:textId="77777777">
        <w:tc>
          <w:tcPr>
            <w:tcW w:w="909" w:type="dxa"/>
          </w:tcPr>
          <w:p w14:paraId="1532F753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2</w:t>
            </w:r>
          </w:p>
        </w:tc>
        <w:tc>
          <w:tcPr>
            <w:tcW w:w="5079" w:type="dxa"/>
          </w:tcPr>
          <w:p w14:paraId="5F46DD81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ห้องปฏิบัติการจุลชีววิทยาทางอาหาร</w:t>
            </w:r>
          </w:p>
        </w:tc>
        <w:tc>
          <w:tcPr>
            <w:tcW w:w="2861" w:type="dxa"/>
          </w:tcPr>
          <w:p w14:paraId="3CAC7A1A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</w:tr>
      <w:tr w:rsidR="00667FBA" w14:paraId="4E0F53A7" w14:textId="77777777">
        <w:tc>
          <w:tcPr>
            <w:tcW w:w="909" w:type="dxa"/>
          </w:tcPr>
          <w:p w14:paraId="69B7A9B3" w14:textId="77777777" w:rsidR="00667FBA" w:rsidRDefault="00667FBA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5079" w:type="dxa"/>
          </w:tcPr>
          <w:p w14:paraId="45F6389B" w14:textId="77777777" w:rsidR="00667FBA" w:rsidRDefault="00667FBA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861" w:type="dxa"/>
          </w:tcPr>
          <w:p w14:paraId="11E66076" w14:textId="77777777" w:rsidR="00667FBA" w:rsidRDefault="00667FBA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3D08FDC4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</w:rPr>
        <w:tab/>
      </w:r>
    </w:p>
    <w:p w14:paraId="1CFC28B7" w14:textId="77777777" w:rsidR="00667FBA" w:rsidRDefault="00926864">
      <w:pPr>
        <w:autoSpaceDE w:val="0"/>
        <w:autoSpaceDN w:val="0"/>
        <w:adjustRightInd w:val="0"/>
        <w:ind w:left="720" w:firstLine="720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2)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อุปกรณ์การเรียนการสอน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040"/>
        <w:gridCol w:w="3000"/>
      </w:tblGrid>
      <w:tr w:rsidR="00667FBA" w14:paraId="58A96685" w14:textId="77777777">
        <w:trPr>
          <w:tblHeader/>
        </w:trPr>
        <w:tc>
          <w:tcPr>
            <w:tcW w:w="840" w:type="dxa"/>
            <w:vAlign w:val="center"/>
          </w:tcPr>
          <w:p w14:paraId="10B2A629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5040" w:type="dxa"/>
            <w:vAlign w:val="center"/>
          </w:tcPr>
          <w:p w14:paraId="309D36C8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รายการและลักษณะเฉพาะ</w:t>
            </w:r>
          </w:p>
        </w:tc>
        <w:tc>
          <w:tcPr>
            <w:tcW w:w="3000" w:type="dxa"/>
            <w:vAlign w:val="center"/>
          </w:tcPr>
          <w:p w14:paraId="1A4B5FDD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จำนวนที่มีอยู่เดิม</w:t>
            </w:r>
          </w:p>
        </w:tc>
      </w:tr>
      <w:tr w:rsidR="00667FBA" w14:paraId="087A1918" w14:textId="77777777">
        <w:tc>
          <w:tcPr>
            <w:tcW w:w="840" w:type="dxa"/>
          </w:tcPr>
          <w:p w14:paraId="75CECFDC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5040" w:type="dxa"/>
          </w:tcPr>
          <w:p w14:paraId="1A091912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Growth chamber</w:t>
            </w:r>
          </w:p>
        </w:tc>
        <w:tc>
          <w:tcPr>
            <w:tcW w:w="3000" w:type="dxa"/>
          </w:tcPr>
          <w:p w14:paraId="6A137B9D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</w:tr>
      <w:tr w:rsidR="00667FBA" w14:paraId="43A5DEF6" w14:textId="77777777">
        <w:tc>
          <w:tcPr>
            <w:tcW w:w="840" w:type="dxa"/>
          </w:tcPr>
          <w:p w14:paraId="4F216624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5040" w:type="dxa"/>
          </w:tcPr>
          <w:p w14:paraId="4F58444D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ตู้ปลอดเชื้อ 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Biohazard laminar flow</w:t>
            </w:r>
          </w:p>
        </w:tc>
        <w:tc>
          <w:tcPr>
            <w:tcW w:w="3000" w:type="dxa"/>
          </w:tcPr>
          <w:p w14:paraId="084113EB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</w:tr>
      <w:tr w:rsidR="00667FBA" w14:paraId="19B6296F" w14:textId="77777777">
        <w:tc>
          <w:tcPr>
            <w:tcW w:w="840" w:type="dxa"/>
          </w:tcPr>
          <w:p w14:paraId="4D674CDF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5040" w:type="dxa"/>
          </w:tcPr>
          <w:p w14:paraId="0EFCE81F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ตู้บ่มควบคุมอุณหภูมิ</w:t>
            </w:r>
          </w:p>
        </w:tc>
        <w:tc>
          <w:tcPr>
            <w:tcW w:w="3000" w:type="dxa"/>
          </w:tcPr>
          <w:p w14:paraId="1761B053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</w:tr>
      <w:tr w:rsidR="00667FBA" w14:paraId="4554EC84" w14:textId="77777777">
        <w:tc>
          <w:tcPr>
            <w:tcW w:w="840" w:type="dxa"/>
          </w:tcPr>
          <w:p w14:paraId="7C605386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5040" w:type="dxa"/>
          </w:tcPr>
          <w:p w14:paraId="16713178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>ตู้ดูดไอสารพิษ</w:t>
            </w:r>
          </w:p>
        </w:tc>
        <w:tc>
          <w:tcPr>
            <w:tcW w:w="3000" w:type="dxa"/>
          </w:tcPr>
          <w:p w14:paraId="0F8390C1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2</w:t>
            </w:r>
          </w:p>
        </w:tc>
      </w:tr>
      <w:tr w:rsidR="00667FBA" w14:paraId="3DAF2BD9" w14:textId="77777777">
        <w:tc>
          <w:tcPr>
            <w:tcW w:w="840" w:type="dxa"/>
          </w:tcPr>
          <w:p w14:paraId="66026AD4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5</w:t>
            </w:r>
          </w:p>
        </w:tc>
        <w:tc>
          <w:tcPr>
            <w:tcW w:w="5040" w:type="dxa"/>
          </w:tcPr>
          <w:p w14:paraId="05C92FEB" w14:textId="77777777" w:rsidR="00667FBA" w:rsidRDefault="00926864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เครื่อง 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Autoclave</w:t>
            </w:r>
          </w:p>
        </w:tc>
        <w:tc>
          <w:tcPr>
            <w:tcW w:w="3000" w:type="dxa"/>
          </w:tcPr>
          <w:p w14:paraId="1240093D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</w:tr>
      <w:tr w:rsidR="00667FBA" w14:paraId="603B0CAD" w14:textId="77777777">
        <w:tc>
          <w:tcPr>
            <w:tcW w:w="840" w:type="dxa"/>
          </w:tcPr>
          <w:p w14:paraId="0431F0A3" w14:textId="77777777" w:rsidR="00667FBA" w:rsidRDefault="00667FBA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040" w:type="dxa"/>
          </w:tcPr>
          <w:p w14:paraId="0AE957AA" w14:textId="77777777" w:rsidR="00667FBA" w:rsidRDefault="00667FBA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3000" w:type="dxa"/>
          </w:tcPr>
          <w:p w14:paraId="34D4BBF2" w14:textId="77777777" w:rsidR="00667FBA" w:rsidRDefault="00667FBA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</w:tr>
    </w:tbl>
    <w:p w14:paraId="546239EA" w14:textId="77777777" w:rsidR="00667FBA" w:rsidRDefault="00667FB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</w:p>
    <w:p w14:paraId="5754A384" w14:textId="77777777" w:rsidR="00667FBA" w:rsidRDefault="00667FB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</w:p>
    <w:p w14:paraId="6511F32A" w14:textId="77777777" w:rsidR="00667FBA" w:rsidRDefault="00667FBA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</w:pPr>
    </w:p>
    <w:p w14:paraId="7CAA87E4" w14:textId="77777777" w:rsidR="00667FBA" w:rsidRDefault="00926864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lastRenderedPageBreak/>
        <w:t xml:space="preserve">3)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ห้องสมุด</w:t>
      </w:r>
    </w:p>
    <w:p w14:paraId="352C3CC6" w14:textId="77777777" w:rsidR="00667FBA" w:rsidRDefault="00926864">
      <w:pPr>
        <w:rPr>
          <w:rFonts w:ascii="TH SarabunPSK" w:eastAsia="Cordia New" w:hAnsi="TH SarabunPSK" w:cs="TH SarabunPSK"/>
          <w:color w:val="0000FF"/>
          <w:sz w:val="32"/>
          <w:szCs w:val="32"/>
        </w:rPr>
      </w:pPr>
      <w:r>
        <w:rPr>
          <w:rFonts w:ascii="TH SarabunPSK" w:eastAsia="Cordia New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FF"/>
          <w:sz w:val="32"/>
          <w:szCs w:val="32"/>
          <w:cs/>
          <w:lang w:val="th-TH"/>
        </w:rPr>
        <w:t>นักศึกษาในหลักสูตรสามารถใช้ห้องสมุดของมหาวิทยาลัยราชภัฏอุบลราชธานี และห้องสมุดคณะเกษตรศาสตร์ ในการศึกษาหาความรู้ และข้อมูลต่างๆ เพื่อใช้ในการเรียนและการวิจัยดังนี้</w:t>
      </w:r>
    </w:p>
    <w:p w14:paraId="7D245703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จำนวนหนังสือ</w:t>
      </w:r>
    </w:p>
    <w:p w14:paraId="762AFB2F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-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 xml:space="preserve">ภาษาไทย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>425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รายชื่อ</w:t>
      </w:r>
    </w:p>
    <w:p w14:paraId="69F325E5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ภาษาอังกฤษ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147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รายชื่อ</w:t>
      </w:r>
    </w:p>
    <w:p w14:paraId="3001AAB8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วารสาร</w:t>
      </w:r>
    </w:p>
    <w:p w14:paraId="4AFF173B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ภาษาไทย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จำนวน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35     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รายชื่อ</w:t>
      </w:r>
    </w:p>
    <w:p w14:paraId="372B09BA" w14:textId="77777777" w:rsidR="00667FBA" w:rsidRDefault="00926864">
      <w:pPr>
        <w:jc w:val="both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ภาษาอังกฤษ    จำนวน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22      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  <w:lang w:val="th-TH"/>
        </w:rPr>
        <w:t>รายชื่อ</w:t>
      </w:r>
    </w:p>
    <w:p w14:paraId="0920EF81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p w14:paraId="4F90CD8D" w14:textId="77777777" w:rsidR="00667FBA" w:rsidRDefault="00926864">
      <w:pPr>
        <w:autoSpaceDE w:val="0"/>
        <w:autoSpaceDN w:val="0"/>
        <w:adjustRightInd w:val="0"/>
        <w:ind w:left="412"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6.1.3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 xml:space="preserve">การจัดหาทรัพยากรการเรียนการสอนเพิ่มเติม </w:t>
      </w:r>
    </w:p>
    <w:p w14:paraId="012A8214" w14:textId="77777777" w:rsidR="00667FBA" w:rsidRDefault="00926864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สาขาวิชาวิทยาศาสตร์และเทคโนโลยีอาหารดำเนินการจัดหาวัสดุ ครุภัณฑ์และอุปกรณ์การเรียนการสอน โดยการเสนอให้คณะพิจารณาจัดหาให้  ส่วนหนังสือและตำราที่เกี่ยวข้อง เพื่อบริการให้อาจารย์และนักศึกษาได้ค้นคว้า และใช้ประกอบการเรียนการสอน ในการประสาน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  <w:lang w:val="th-TH"/>
        </w:rPr>
        <w:t>งาน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จัดซื้อหนังสือนั้นอาจารย์ผู้สอน</w:t>
      </w:r>
    </w:p>
    <w:p w14:paraId="56CCE34D" w14:textId="088B7865" w:rsidR="00667FBA" w:rsidRDefault="0092686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แต่ละรายวิชาจะมีส่วนร่วมในการเสนอแนะรายชื่อหนังสือ ตลอดจนสื่ออื่น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ๆ ที่จำเป็น  นอกจากนี้คณะจะต้องจัดซื้อสื่อการสอนอื่นเพื่อใช้ประกอบการสอนของอาจารย์ เช่น เครื่องมัลติมีเดีย </w:t>
      </w:r>
      <w:proofErr w:type="spellStart"/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โปรเจคเตอร์</w:t>
      </w:r>
      <w:proofErr w:type="spellEnd"/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 คอมพิวเตอร์ เป็นต้น</w:t>
      </w:r>
    </w:p>
    <w:p w14:paraId="0D38D6FF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  <w:cs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</w:t>
      </w:r>
      <w:r>
        <w:rPr>
          <w:rFonts w:ascii="TH SarabunPSK" w:eastAsia="AngsanaNew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กรณีเครื่องมือและอุปกรณ์การเรียนรู้ที่สาขาไม่พร้อม สาขาจะจัดเตรียมงบประมาณและประสานงานอย่างเต็มที่เพื่อขอใช้บริการจากมหาวิทยาลัยหรือหน่วยงานที่มีเครื่องมือดังกล่าวและความร่วมมือต่อกัน</w:t>
      </w:r>
    </w:p>
    <w:p w14:paraId="589CA14B" w14:textId="69966F97" w:rsidR="00667FBA" w:rsidRDefault="00926864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ในส่วนของคณะจะมีห้องสมุดย่อย เพื่อบริการหนังสือ ตำรา หรือวารสารเฉพาะทาง และคณะจะต้องจัดสื่อการสอนอื่นเพื่อใช้ประกอบการสอนของอาจารย์ เช่น เครื่องมัลติมีเดีย </w:t>
      </w:r>
      <w:proofErr w:type="spellStart"/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โปรเจคเตอร์</w:t>
      </w:r>
      <w:proofErr w:type="spellEnd"/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 xml:space="preserve"> คอมพิวเตอร์ เป็นต้น</w:t>
      </w:r>
    </w:p>
    <w:p w14:paraId="0BE49DFB" w14:textId="77777777" w:rsidR="00667FBA" w:rsidRDefault="00667FBA">
      <w:pPr>
        <w:autoSpaceDE w:val="0"/>
        <w:autoSpaceDN w:val="0"/>
        <w:adjustRightInd w:val="0"/>
        <w:ind w:firstLine="1080"/>
        <w:jc w:val="thaiDistribute"/>
        <w:rPr>
          <w:rFonts w:ascii="TH SarabunPSK" w:eastAsia="AngsanaNew" w:hAnsi="TH SarabunPSK" w:cs="TH SarabunPSK"/>
          <w:color w:val="0000FF"/>
          <w:sz w:val="20"/>
          <w:szCs w:val="20"/>
        </w:rPr>
      </w:pPr>
    </w:p>
    <w:p w14:paraId="5C8D5097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t xml:space="preserve">6.1.4  </w:t>
      </w:r>
      <w:r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  <w:lang w:val="th-TH"/>
        </w:rPr>
        <w:t>การประเมินความเพียงพอของทรัพยากร</w:t>
      </w:r>
    </w:p>
    <w:p w14:paraId="3459A9B7" w14:textId="77777777" w:rsidR="00667FBA" w:rsidRDefault="00926864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  <w:r>
        <w:rPr>
          <w:rFonts w:ascii="TH SarabunPSK" w:eastAsia="AngsanaNew" w:hAnsi="TH SarabunPSK" w:cs="TH SarabunPSK"/>
          <w:color w:val="0000FF"/>
          <w:sz w:val="32"/>
          <w:szCs w:val="32"/>
          <w:cs/>
        </w:rPr>
        <w:t xml:space="preserve">      </w:t>
      </w:r>
      <w:r>
        <w:rPr>
          <w:rFonts w:ascii="TH SarabunPSK" w:eastAsia="AngsanaNew" w:hAnsi="TH SarabunPSK" w:cs="TH SarabunPSK"/>
          <w:color w:val="0000FF"/>
          <w:sz w:val="32"/>
          <w:szCs w:val="32"/>
          <w:cs/>
          <w:lang w:val="th-TH"/>
        </w:rPr>
        <w:t>อาจารย์ เจ้าหน้าที่ประจำห้องปฏิบัติการและเจ้าหน้าที่ประจำห้องสมุดของคณะ ซึ่งจะทำหน้าที่ประเมินความพอเพียงและความต้องการใช้สื่อของอาจารย์ โดยมีรายละเอียดดังตารางต่อไปนี้</w:t>
      </w:r>
    </w:p>
    <w:p w14:paraId="6ED0AACB" w14:textId="77777777" w:rsidR="00667FBA" w:rsidRDefault="00667FBA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color w:val="0000FF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67FBA" w14:paraId="10BEB0F4" w14:textId="77777777">
        <w:trPr>
          <w:tblHeader/>
        </w:trPr>
        <w:tc>
          <w:tcPr>
            <w:tcW w:w="2840" w:type="dxa"/>
          </w:tcPr>
          <w:p w14:paraId="56351B5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เป้าหมาย</w:t>
            </w:r>
          </w:p>
        </w:tc>
        <w:tc>
          <w:tcPr>
            <w:tcW w:w="2841" w:type="dxa"/>
          </w:tcPr>
          <w:p w14:paraId="4E67B51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การดำเนินการ</w:t>
            </w:r>
          </w:p>
        </w:tc>
        <w:tc>
          <w:tcPr>
            <w:tcW w:w="2841" w:type="dxa"/>
          </w:tcPr>
          <w:p w14:paraId="7B9B52A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  <w:lang w:val="th-TH"/>
              </w:rPr>
              <w:t>การประเมินผล</w:t>
            </w:r>
          </w:p>
        </w:tc>
      </w:tr>
      <w:tr w:rsidR="00667FBA" w14:paraId="62E8E7E8" w14:textId="77777777">
        <w:tc>
          <w:tcPr>
            <w:tcW w:w="2840" w:type="dxa"/>
          </w:tcPr>
          <w:p w14:paraId="7E9743D9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จัดให้มีห้องเรียน ห้องปฏิบัติการ</w:t>
            </w:r>
          </w:p>
          <w:p w14:paraId="0C12D96A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อุปกรณ์การทดลอง ทรัพยากร สื่อและช่องทางการเรียนรู้ ที่เพียบพร้อมเพื่อสนับสนุนทั้งการศึกษาในห้องเรียน นอกห้องเรียน และเพื่อการเรียนรู้ได้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lastRenderedPageBreak/>
              <w:t>ด้วยตนเอง อย่างเพียงพอ มีประสิทธิภาพ</w:t>
            </w:r>
          </w:p>
        </w:tc>
        <w:tc>
          <w:tcPr>
            <w:tcW w:w="2841" w:type="dxa"/>
          </w:tcPr>
          <w:p w14:paraId="4A2B7B78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จัดให้มีห้องเรียนที่มีความพร้อมใช้งานอย่างมีประสิทธิภาพ ทั้งในการสอน การทบทวนการเรียน</w:t>
            </w:r>
          </w:p>
          <w:p w14:paraId="012C7AC5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จัดเตรียมห้องปฏิบัติการทดลองที่มีเครื่องมือทันสมัยและเป็นเครื่องมือวิชาชีพในระดับสากล เพื่อให้นักศึกษา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lastRenderedPageBreak/>
              <w:t>สามารถฝึกปฏิบัติ สร้างความพร้อมใน</w:t>
            </w:r>
          </w:p>
          <w:p w14:paraId="226E98AE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การปฏิบัติงานในวิชาชีพ</w:t>
            </w:r>
          </w:p>
          <w:p w14:paraId="07E41F2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 xml:space="preserve">จัดให้มีห้องสมุดให้บริการทั้งหนังสือตำรา และสื่อดิจิทัลเพื่อการเรียนรู้ </w:t>
            </w:r>
          </w:p>
        </w:tc>
        <w:tc>
          <w:tcPr>
            <w:tcW w:w="2841" w:type="dxa"/>
          </w:tcPr>
          <w:p w14:paraId="558B2B1D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pacing w:val="-16"/>
                <w:sz w:val="32"/>
                <w:szCs w:val="32"/>
                <w:cs/>
              </w:rPr>
              <w:lastRenderedPageBreak/>
              <w:t xml:space="preserve">-  </w:t>
            </w:r>
            <w:r>
              <w:rPr>
                <w:rFonts w:ascii="TH SarabunPSK" w:eastAsia="AngsanaNew" w:hAnsi="TH SarabunPSK" w:cs="TH SarabunPSK"/>
                <w:color w:val="0000FF"/>
                <w:spacing w:val="-16"/>
                <w:sz w:val="32"/>
                <w:szCs w:val="32"/>
                <w:cs/>
                <w:lang w:val="th-TH"/>
              </w:rPr>
              <w:t>ร ว บ ร ว ม จัด ทำ สถิติ</w:t>
            </w:r>
            <w:r>
              <w:rPr>
                <w:rFonts w:ascii="TH SarabunPSK" w:eastAsia="AngsanaNew" w:hAnsi="TH SarabunPSK" w:cs="TH SarabunPSK" w:hint="cs"/>
                <w:color w:val="0000FF"/>
                <w:spacing w:val="-16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eastAsia="AngsanaNew" w:hAnsi="TH SarabunPSK" w:cs="TH SarabunPSK"/>
                <w:color w:val="0000FF"/>
                <w:spacing w:val="-16"/>
                <w:sz w:val="32"/>
                <w:szCs w:val="32"/>
                <w:cs/>
                <w:lang w:val="th-TH"/>
              </w:rPr>
              <w:t>จำ น ว น</w:t>
            </w:r>
            <w:r>
              <w:rPr>
                <w:rFonts w:ascii="TH SarabunPSK" w:eastAsia="AngsanaNew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เครื่องมืออุปกรณ์                  ต่อหัวนักศึกษาชั่วโมงการใช้งานห้องปฏิบัติการ</w:t>
            </w:r>
          </w:p>
          <w:p w14:paraId="5701CBDE" w14:textId="77777777" w:rsidR="00667FBA" w:rsidRDefault="00926864">
            <w:pPr>
              <w:autoSpaceDE w:val="0"/>
              <w:autoSpaceDN w:val="0"/>
              <w:adjustRightInd w:val="0"/>
              <w:jc w:val="both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จำนวนนักศึกษาลงเรียนในวิชา</w:t>
            </w:r>
          </w:p>
          <w:p w14:paraId="7AF6DB03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เรียนที่มีการ ฝึกปฏิบัติด้วย</w:t>
            </w:r>
          </w:p>
          <w:p w14:paraId="6B3CFA59" w14:textId="77777777" w:rsidR="00667FBA" w:rsidRDefault="00926864">
            <w:pPr>
              <w:autoSpaceDE w:val="0"/>
              <w:autoSpaceDN w:val="0"/>
              <w:adjustRightInd w:val="0"/>
              <w:jc w:val="both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อุปกรณ์ต่างๆ</w:t>
            </w:r>
          </w:p>
          <w:p w14:paraId="1D5D16B4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สถิติของจำนวนหนังสือตำรา และสื่อดิจิทัล ที่มีให้บริการ และสถิติการใช้งานหนังสือตำรา สื่อดิจิทัล</w:t>
            </w:r>
          </w:p>
          <w:p w14:paraId="173CC04C" w14:textId="77777777" w:rsidR="00667FBA" w:rsidRDefault="00926864">
            <w:pPr>
              <w:autoSpaceDE w:val="0"/>
              <w:autoSpaceDN w:val="0"/>
              <w:adjustRightInd w:val="0"/>
              <w:jc w:val="both"/>
              <w:rPr>
                <w:rFonts w:ascii="TH SarabunPSK" w:eastAsia="AngsanaNew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ผลสำรวจความพึงพอใจของ</w:t>
            </w:r>
          </w:p>
          <w:p w14:paraId="10A9F356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00FF"/>
                <w:spacing w:val="-6"/>
                <w:sz w:val="32"/>
                <w:szCs w:val="32"/>
                <w:cs/>
                <w:lang w:val="th-TH"/>
              </w:rPr>
              <w:t>นักศึกษาต่อการให้บริการ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00FF"/>
                <w:sz w:val="32"/>
                <w:szCs w:val="32"/>
                <w:cs/>
                <w:lang w:val="th-TH"/>
              </w:rPr>
              <w:t>ทรัพยากรเพื่อการเรียนรู้และการปฏิบัติการ</w:t>
            </w:r>
          </w:p>
        </w:tc>
      </w:tr>
    </w:tbl>
    <w:p w14:paraId="1C159BEE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40BBB7A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  <w:lang w:val="th-TH"/>
        </w:rPr>
        <w:t xml:space="preserve">ตัวบ่งชี้ผลการดำเนินงาน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Key Performance Indicators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5123EBC5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u w:val="single"/>
          <w:cs/>
          <w:lang w:val="th-TH"/>
        </w:rPr>
        <w:t xml:space="preserve">คำอธิบาย </w:t>
      </w:r>
      <w:r>
        <w:rPr>
          <w:rFonts w:ascii="TH SarabunPSK" w:eastAsia="BrowalliaNew-Bold" w:hAnsi="TH SarabunPSK" w:cs="TH SarabunPSK"/>
          <w:sz w:val="32"/>
          <w:szCs w:val="32"/>
          <w:u w:val="single"/>
          <w:cs/>
        </w:rPr>
        <w:t>: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color w:val="FF0000"/>
          <w:sz w:val="32"/>
          <w:szCs w:val="32"/>
          <w:cs/>
          <w:lang w:val="th-TH"/>
        </w:rPr>
        <w:t>ร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  <w:lang w:val="th-TH"/>
        </w:rPr>
        <w:t xml:space="preserve">ะบุตัวบ่งชี้ผลการดำเนินงานที่ใช้ในการติดตาม ประเมินและรายงานคุณภาพของหลักสูตรประจำปีตามตัวบ่งชี้ตามกรอบมาตรฐานคุณวุฒิระดับอุดมศึกษาแห่งชาติ หรือตัวบ่งชี้ที่หลักสูตรพัฒนาขึ้นเองโดยครอบคลุมหมวด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1 </w:t>
      </w:r>
      <w:r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–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  <w:lang w:val="th-TH"/>
        </w:rPr>
        <w:t xml:space="preserve">หมวด 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6</w:t>
      </w:r>
    </w:p>
    <w:p w14:paraId="6A18C419" w14:textId="77777777" w:rsidR="00667FBA" w:rsidRDefault="00926864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color w:val="0070C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0070C0"/>
          <w:sz w:val="32"/>
          <w:szCs w:val="32"/>
          <w:u w:val="single"/>
          <w:cs/>
          <w:lang w:val="th-TH"/>
        </w:rPr>
        <w:t>ตัวอย่าง</w:t>
      </w:r>
      <w:r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color w:val="0070C0"/>
          <w:sz w:val="32"/>
          <w:szCs w:val="32"/>
          <w:cs/>
        </w:rPr>
        <w:t xml:space="preserve">: </w:t>
      </w:r>
      <w:r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 xml:space="preserve"> 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>ผลการดำเนินการบรรลุตามเป้าหมายตัวบ่งชี้ทั้งหมดอยู่ในเกณฑ์ดีต่อเนื่อง</w:t>
      </w:r>
      <w:r>
        <w:rPr>
          <w:rFonts w:ascii="TH SarabunPSK" w:eastAsia="BrowalliaNew" w:hAnsi="TH SarabunPSK" w:cs="TH SarabunPSK"/>
          <w:color w:val="0070C0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2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>ปีการศึกษาเพื่อติดตามการดำเนินการตาม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TQF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>ต่อไปทั้งนี้เกณฑ์การประเมินผ่านคือมีการดำเนินงานตามข้อ</w:t>
      </w:r>
      <w:r>
        <w:rPr>
          <w:rFonts w:ascii="TH SarabunPSK" w:eastAsia="AngsanaNew" w:hAnsi="TH SarabunPSK" w:cs="TH SarabunPSK" w:hint="cs"/>
          <w:color w:val="0070C0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>1</w:t>
      </w:r>
      <w:r>
        <w:rPr>
          <w:rFonts w:ascii="TH SarabunPSK" w:eastAsia="BrowalliaNew" w:hAnsi="TH SarabunPSK" w:cs="TH SarabunPSK"/>
          <w:color w:val="0070C0"/>
          <w:sz w:val="32"/>
          <w:szCs w:val="32"/>
          <w:cs/>
        </w:rPr>
        <w:t>–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5 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 xml:space="preserve">และอย่างน้อยร้อยละ </w:t>
      </w:r>
      <w:r>
        <w:rPr>
          <w:rFonts w:ascii="TH SarabunPSK" w:eastAsia="BrowalliaNew" w:hAnsi="TH SarabunPSK" w:cs="TH SarabunPSK"/>
          <w:color w:val="0070C0"/>
          <w:sz w:val="32"/>
          <w:szCs w:val="32"/>
        </w:rPr>
        <w:t xml:space="preserve">80 </w:t>
      </w:r>
      <w:r>
        <w:rPr>
          <w:rFonts w:ascii="TH SarabunPSK" w:eastAsia="AngsanaNew" w:hAnsi="TH SarabunPSK" w:cs="TH SarabunPSK"/>
          <w:color w:val="0070C0"/>
          <w:sz w:val="32"/>
          <w:szCs w:val="32"/>
          <w:cs/>
          <w:lang w:val="th-TH"/>
        </w:rPr>
        <w:t>ของตัวบ่งชี้ผลการดำเนินงานที่ระบุไว้ในแต่ละปี</w:t>
      </w:r>
    </w:p>
    <w:p w14:paraId="5327E3A0" w14:textId="77777777" w:rsidR="00667FBA" w:rsidRDefault="00667FBA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0070C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708"/>
        <w:gridCol w:w="709"/>
        <w:gridCol w:w="709"/>
      </w:tblGrid>
      <w:tr w:rsidR="00667FBA" w14:paraId="6A8B5065" w14:textId="77777777">
        <w:trPr>
          <w:tblHeader/>
        </w:trPr>
        <w:tc>
          <w:tcPr>
            <w:tcW w:w="5353" w:type="dxa"/>
          </w:tcPr>
          <w:p w14:paraId="3C54443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>ดัชนีบ่งชี้ผลการดำเนินงาน</w:t>
            </w:r>
          </w:p>
        </w:tc>
        <w:tc>
          <w:tcPr>
            <w:tcW w:w="709" w:type="dxa"/>
          </w:tcPr>
          <w:p w14:paraId="07CA030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6BE389A5" w14:textId="77777777" w:rsidR="00667FBA" w:rsidRDefault="00926864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14:paraId="1324782E" w14:textId="77777777" w:rsidR="00667FBA" w:rsidRDefault="00926864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79232C4A" w14:textId="77777777" w:rsidR="00667FBA" w:rsidRDefault="00926864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5566F9D5" w14:textId="77777777" w:rsidR="00667FBA" w:rsidRDefault="00926864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  <w:lang w:val="th-TH"/>
              </w:rPr>
              <w:t xml:space="preserve">ปีที่ </w:t>
            </w:r>
            <w:r>
              <w:rPr>
                <w:rFonts w:ascii="TH SarabunPSK" w:eastAsia="BrowalliaNew-Bold" w:hAnsi="TH SarabunPSK" w:cs="TH SarabunPSK"/>
                <w:b/>
                <w:bCs/>
                <w:color w:val="0070C0"/>
                <w:sz w:val="32"/>
                <w:szCs w:val="32"/>
                <w:cs/>
              </w:rPr>
              <w:t>5</w:t>
            </w:r>
          </w:p>
        </w:tc>
      </w:tr>
      <w:tr w:rsidR="00667FBA" w14:paraId="50480299" w14:textId="77777777">
        <w:tc>
          <w:tcPr>
            <w:tcW w:w="5353" w:type="dxa"/>
          </w:tcPr>
          <w:p w14:paraId="7D9821BB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อาจารย์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 xml:space="preserve">ผู้รับผิดชอบหลักสูตร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อย่างน้อยร้อยละ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80 </w:t>
            </w:r>
          </w:p>
          <w:p w14:paraId="50530A7A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709" w:type="dxa"/>
            <w:vAlign w:val="center"/>
          </w:tcPr>
          <w:p w14:paraId="1CC5DAC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D67438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2D95C10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51BB5B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316E47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6B67A117" w14:textId="77777777">
        <w:tc>
          <w:tcPr>
            <w:tcW w:w="5353" w:type="dxa"/>
          </w:tcPr>
          <w:p w14:paraId="75987F2C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มีรายละเอียดของหลักสูตร ตาม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มคอ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 xml:space="preserve">.2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ที่สอดคล้องกับมาตรฐานคุณวุฒิ</w:t>
            </w:r>
            <w:r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ระดับอุดมศึกษาแห่งชาติ พ</w:t>
            </w:r>
            <w:r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 xml:space="preserve">. 2552 </w:t>
            </w:r>
          </w:p>
          <w:p w14:paraId="7653A1C8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กรณี มี มคอ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</w:rPr>
              <w:t xml:space="preserve">. 1 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ให้ระบุ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สาขา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สาขาวิชา แทน กรอบแห่งชาติ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14:paraId="01727DF4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2056BCB4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3A920EA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049B43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692738B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5C08986B" w14:textId="77777777">
        <w:tc>
          <w:tcPr>
            <w:tcW w:w="5353" w:type="dxa"/>
          </w:tcPr>
          <w:p w14:paraId="019BEA77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มีรายละเอียดของรายวิชา และประสบการณ์ภาคสนาม ตามแบบ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3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และ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4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709" w:type="dxa"/>
            <w:vAlign w:val="center"/>
          </w:tcPr>
          <w:p w14:paraId="557E9B7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51FF674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663EC8F5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1B052E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469DB2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71FF1CFA" w14:textId="77777777">
        <w:tc>
          <w:tcPr>
            <w:tcW w:w="5353" w:type="dxa"/>
          </w:tcPr>
          <w:p w14:paraId="50CC1E62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จัดทำรายงานผลการดำเนินการของรายวิชา และ</w:t>
            </w:r>
          </w:p>
          <w:p w14:paraId="41B66374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ประสบการณ์ภาคสนามตามแบบ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5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  <w:lang w:val="th-TH"/>
              </w:rPr>
              <w:t>และ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6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ภายใน</w:t>
            </w:r>
          </w:p>
          <w:p w14:paraId="0D12286B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30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709" w:type="dxa"/>
            <w:vAlign w:val="center"/>
          </w:tcPr>
          <w:p w14:paraId="0CA54B18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C3E905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473525E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5CFC4B9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55ECA19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634F5F44" w14:textId="77777777">
        <w:tc>
          <w:tcPr>
            <w:tcW w:w="5353" w:type="dxa"/>
          </w:tcPr>
          <w:p w14:paraId="630792D6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lastRenderedPageBreak/>
              <w:t>จัดทำรายงานผลการดำเนินการของหลักสูตร ตามแบบ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7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ภายใน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60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วัน หลังสิ้นสุดปีการศึกษา</w:t>
            </w:r>
          </w:p>
        </w:tc>
        <w:tc>
          <w:tcPr>
            <w:tcW w:w="709" w:type="dxa"/>
            <w:vAlign w:val="center"/>
          </w:tcPr>
          <w:p w14:paraId="34990AD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E42821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0884D8D0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B7E692B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B958D0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5B887E80" w14:textId="77777777">
        <w:tc>
          <w:tcPr>
            <w:tcW w:w="5353" w:type="dxa"/>
          </w:tcPr>
          <w:p w14:paraId="77068FF0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มีการทวนสอบผลสัมฤทธิ์ของนักศึกษาตามมาตรฐานผลการเรียนรู้ที่กำหนดใน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3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  <w:lang w:val="th-TH"/>
              </w:rPr>
              <w:t>และ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4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อย่างน้อยร้อยละ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25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ของรายวิชาที่เปิดสอนในแต่ละปีการศึกษา</w:t>
            </w:r>
          </w:p>
        </w:tc>
        <w:tc>
          <w:tcPr>
            <w:tcW w:w="709" w:type="dxa"/>
            <w:vAlign w:val="center"/>
          </w:tcPr>
          <w:p w14:paraId="51CCDB07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AFB8AA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5F035D8B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F2889C5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13A101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2338E6ED" w14:textId="77777777">
        <w:tc>
          <w:tcPr>
            <w:tcW w:w="5353" w:type="dxa"/>
          </w:tcPr>
          <w:p w14:paraId="1E69D23D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มีการพัฒนา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7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ปีที่แล้ว</w:t>
            </w:r>
          </w:p>
        </w:tc>
        <w:tc>
          <w:tcPr>
            <w:tcW w:w="709" w:type="dxa"/>
            <w:vAlign w:val="center"/>
          </w:tcPr>
          <w:p w14:paraId="5CB32A8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60744C7F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68A785D7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DC683E9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43BF76AF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728EDF9B" w14:textId="77777777">
        <w:tc>
          <w:tcPr>
            <w:tcW w:w="5353" w:type="dxa"/>
          </w:tcPr>
          <w:p w14:paraId="58FFD349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อาจารย์ใหม่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709" w:type="dxa"/>
            <w:vAlign w:val="center"/>
          </w:tcPr>
          <w:p w14:paraId="69597268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2786E64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7D3D449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27CB53D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7541A61F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4CC66727" w14:textId="77777777">
        <w:tc>
          <w:tcPr>
            <w:tcW w:w="5353" w:type="dxa"/>
          </w:tcPr>
          <w:p w14:paraId="6E253052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อาจารย์ประจำ</w:t>
            </w:r>
            <w:r>
              <w:rPr>
                <w:rFonts w:ascii="TH SarabunPSK" w:eastAsia="AngsanaNew" w:hAnsi="TH SarabunPSK" w:cs="TH SarabunPSK" w:hint="cs"/>
                <w:color w:val="0070C0"/>
                <w:sz w:val="32"/>
                <w:szCs w:val="32"/>
                <w:cs/>
                <w:lang w:val="th-TH"/>
              </w:rPr>
              <w:t>หลักสูตร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ทุกคนได้รับการพัฒนา</w:t>
            </w:r>
          </w:p>
          <w:p w14:paraId="23BBB31A" w14:textId="77777777" w:rsidR="00667FBA" w:rsidRDefault="00926864">
            <w:p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ทางวิชาการ และ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หรือวิชาชีพ อย่างน้อยปีละหนึ่งครั้ง</w:t>
            </w:r>
          </w:p>
        </w:tc>
        <w:tc>
          <w:tcPr>
            <w:tcW w:w="709" w:type="dxa"/>
            <w:vAlign w:val="center"/>
          </w:tcPr>
          <w:p w14:paraId="72D2A2E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5C0ED3C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2559E4F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04B1031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5CF4CE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1DB12879" w14:textId="77777777">
        <w:tc>
          <w:tcPr>
            <w:tcW w:w="5353" w:type="dxa"/>
          </w:tcPr>
          <w:p w14:paraId="72701B35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จำนวนบุคลากรสนับสนุนการเรียนการสอน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(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ถ้ามี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ได้รับการพัฒนาวิชาการ และ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หรือวิชาชีพ ไม่น้อยกว่าร้อยละ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 xml:space="preserve">50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ต่อปี</w:t>
            </w:r>
          </w:p>
        </w:tc>
        <w:tc>
          <w:tcPr>
            <w:tcW w:w="709" w:type="dxa"/>
            <w:vAlign w:val="center"/>
          </w:tcPr>
          <w:p w14:paraId="51D0AA80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4D29E038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8" w:type="dxa"/>
            <w:vAlign w:val="center"/>
          </w:tcPr>
          <w:p w14:paraId="5A8B978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8406E4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1AD2A28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1FEB4294" w14:textId="77777777">
        <w:tc>
          <w:tcPr>
            <w:tcW w:w="5353" w:type="dxa"/>
          </w:tcPr>
          <w:p w14:paraId="306A7C3B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>ระดับความพึงพอใจของนักศึกษาปีสุดท้าย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/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บัณฑิตใหม่ที่มีต่อคุณภาพหลักสูตร เฉลี่ยไม่น้อยกว่า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51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จากคะแนน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14:paraId="002CA7D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C2FDD1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3418A1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45C125C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  <w:tc>
          <w:tcPr>
            <w:tcW w:w="709" w:type="dxa"/>
            <w:vAlign w:val="center"/>
          </w:tcPr>
          <w:p w14:paraId="3B394A7C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  <w:tr w:rsidR="00667FBA" w14:paraId="6201D8B6" w14:textId="77777777">
        <w:tc>
          <w:tcPr>
            <w:tcW w:w="5353" w:type="dxa"/>
          </w:tcPr>
          <w:p w14:paraId="1F65DED7" w14:textId="77777777" w:rsidR="00667FBA" w:rsidRDefault="00926864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ระดับความพึงพอใจของผู้ใช้บัณฑิตที่มีต่อบัณฑิตใหม่ เฉลี่ยไม่น้อยกว่า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51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/>
                <w:color w:val="0070C0"/>
                <w:sz w:val="32"/>
                <w:szCs w:val="32"/>
                <w:cs/>
                <w:lang w:val="th-TH"/>
              </w:rPr>
              <w:t xml:space="preserve">จากคะแนนเต็ม 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5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  <w:cs/>
              </w:rPr>
              <w:t>.</w:t>
            </w:r>
            <w:r>
              <w:rPr>
                <w:rFonts w:ascii="TH SarabunPSK" w:eastAsia="BrowalliaNew" w:hAnsi="TH SarabunPSK" w:cs="TH SarabunPSK"/>
                <w:color w:val="0070C0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14:paraId="2222A4F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620514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0DBFD8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29AA00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FA00EA" w14:textId="77777777" w:rsidR="00667FBA" w:rsidRDefault="00926864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  <w:t>x</w:t>
            </w:r>
          </w:p>
        </w:tc>
      </w:tr>
    </w:tbl>
    <w:p w14:paraId="7BE3B7CC" w14:textId="77777777" w:rsidR="00667FBA" w:rsidRDefault="00667FBA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</w:p>
    <w:p w14:paraId="6A0F0CB6" w14:textId="77777777" w:rsidR="00667FBA" w:rsidRDefault="00667FBA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0000FF"/>
          <w:sz w:val="32"/>
          <w:szCs w:val="32"/>
        </w:rPr>
      </w:pPr>
    </w:p>
    <w:p w14:paraId="5E6788D8" w14:textId="77777777" w:rsidR="00667FBA" w:rsidRDefault="00667FBA">
      <w:pPr>
        <w:spacing w:line="400" w:lineRule="exact"/>
        <w:rPr>
          <w:rFonts w:ascii="TH SarabunPSK" w:hAnsi="TH SarabunPSK" w:cs="TH SarabunPSK"/>
          <w:sz w:val="32"/>
          <w:szCs w:val="32"/>
          <w:cs/>
        </w:rPr>
      </w:pPr>
    </w:p>
    <w:p w14:paraId="44F9A16F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B2E66F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3EF242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55" w:name="_Hlk118286536"/>
    </w:p>
    <w:p w14:paraId="3AE0C82F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6C96BA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DF4DBD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B62247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4DD6BC" w14:textId="77777777" w:rsidR="00667FBA" w:rsidRDefault="00667FBA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3B514" w14:textId="77777777" w:rsidR="00667FBA" w:rsidRDefault="00926864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ระบบและกลไกของการพัฒนาหลักสูตร</w:t>
      </w:r>
      <w:bookmarkEnd w:id="55"/>
    </w:p>
    <w:p w14:paraId="62B67E61" w14:textId="77777777" w:rsidR="00667FBA" w:rsidRDefault="00667FBA">
      <w:pPr>
        <w:spacing w:line="400" w:lineRule="exact"/>
        <w:jc w:val="thaiDistribute"/>
        <w:rPr>
          <w:rFonts w:ascii="TH SarabunPSK" w:hAnsi="TH SarabunPSK" w:cs="TH SarabunPSK"/>
          <w:b/>
          <w:bCs/>
          <w:color w:val="009900"/>
          <w:sz w:val="32"/>
          <w:szCs w:val="32"/>
        </w:rPr>
      </w:pPr>
    </w:p>
    <w:p w14:paraId="0E1B3F56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การพัฒนาหลักสูตรในภาพรวม</w:t>
      </w:r>
    </w:p>
    <w:p w14:paraId="46596F87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การประเมินประสิทธิภาพการสอน ทักษะของอาจารย์และกลยุทธ์ในการสอน</w:t>
      </w:r>
    </w:p>
    <w:p w14:paraId="70186B1A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การประเมินหลักสูตรในภาพรวมโดยนักศึกษา ผู้ใช้บัณฑิต และผู้ทรงคุณวุฒิ</w:t>
      </w:r>
    </w:p>
    <w:p w14:paraId="73D1B536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การประเมินผลการดำเนินงานตามรายละเอียดหลักสูตร</w:t>
      </w:r>
    </w:p>
    <w:p w14:paraId="4F21C0B1" w14:textId="77777777" w:rsidR="00667FBA" w:rsidRDefault="00926864">
      <w:pPr>
        <w:spacing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การทบทวนผลการประเมินวางแผนปรับปรุงหลักสูตร และแผนกลยุทธ์การสอน</w:t>
      </w:r>
    </w:p>
    <w:p w14:paraId="5CEA2BAD" w14:textId="77777777" w:rsidR="00667FBA" w:rsidRDefault="00667FBA">
      <w:pPr>
        <w:spacing w:after="160" w:line="259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E9A82D6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289A104E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9703B88" w14:textId="77777777" w:rsidR="00667FBA" w:rsidRDefault="00926864">
      <w:pPr>
        <w:tabs>
          <w:tab w:val="left" w:pos="8364"/>
        </w:tabs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ภาคผนวก</w:t>
      </w:r>
    </w:p>
    <w:p w14:paraId="21A896EA" w14:textId="77777777" w:rsidR="00667FBA" w:rsidRDefault="00667FBA">
      <w:pPr>
        <w:tabs>
          <w:tab w:val="left" w:pos="8364"/>
        </w:tabs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B265EC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ก เอกสารเปรียบเทียบหลักสูตรเดิมกับหลักสูตรปรับปรุงใหม่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กรณีหลักสูตรปรับปรุง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ab/>
      </w:r>
    </w:p>
    <w:p w14:paraId="65FD038C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เอกสารเปรียบเทียบโครงสร้างหลักสูตร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รายวิชากับเกณฑ์ของสภาวิชาชีพ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กรณีมีสภาวิชาชีพ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367DF285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ค เอกสารข้อตกลงความร่วมมือ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MOU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8CD97EF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ง ประวัติอาจารย์ผู้รับผิดชอบหลักสูตรและอาจารย์ประจำหลักสูตร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224A6778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จ สำเนาหนังสือรับรองของสภาวิชาชีพ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กรณีหลักสูตรที่มีสภาวิชาชีพ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1B70308D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ฉ คำสั่งแต่งตั้งคณะกรรมการ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พัฒนาหลักสูตร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หรือ คณะกรรมการ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ปรับปรุงหลักสูตร</w:t>
      </w:r>
    </w:p>
    <w:p w14:paraId="3A034F6A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ช ข้อบังคับมหาวิทยาลัยราชภัฏอุบลราชธานี ว่าด้วยการศึกษาระดับปริญญาตรี 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2565  </w:t>
      </w:r>
    </w:p>
    <w:p w14:paraId="2C0A6635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ซ ข้อบังคับมหาวิทยาลัยราชภัฏอุบลราชธานีว่าด้วยการจัดการศึกษาระบบคลังหน่วยกิต พ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70C0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.2566</w:t>
      </w:r>
    </w:p>
    <w:p w14:paraId="25FFCAC9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ข้อเสนอแนะของกรรมการผู้ทรงคุณวุฒิและการดำเนินการของหลักสูตร 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นำเสนอต่อสภาวิชาการและให้นำออกเมื่อเสนอต่อสภามหาวิทยาลัย</w:t>
      </w:r>
      <w:r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)</w:t>
      </w:r>
    </w:p>
    <w:p w14:paraId="61133817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5BB79A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9F6258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8C83D1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A9A519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2F5E16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396010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271921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FC0697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95B582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611039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B825EF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9429BF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12821E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168ACB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D77C0A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BE73DB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6F8BCD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52F8E2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22E5E5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DA5C55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667FBA">
          <w:pgSz w:w="11909" w:h="16834"/>
          <w:pgMar w:top="1021" w:right="1021" w:bottom="794" w:left="1440" w:header="706" w:footer="496" w:gutter="0"/>
          <w:cols w:space="708"/>
          <w:docGrid w:linePitch="360"/>
        </w:sectPr>
      </w:pPr>
    </w:p>
    <w:p w14:paraId="5114F00F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ก</w:t>
      </w:r>
    </w:p>
    <w:p w14:paraId="2B4A5EB8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เอกสารเปรียบเทียบหลักสูตรเดิมกับหลักสูตรปรับปรุงใหม่</w:t>
      </w:r>
    </w:p>
    <w:p w14:paraId="5F208891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กรณีหลักสูตรปรับปรุง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7E2406B4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4819"/>
        <w:gridCol w:w="2398"/>
      </w:tblGrid>
      <w:tr w:rsidR="00667FBA" w14:paraId="34C1E281" w14:textId="77777777">
        <w:tc>
          <w:tcPr>
            <w:tcW w:w="2547" w:type="dxa"/>
          </w:tcPr>
          <w:p w14:paraId="47221409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หัวข้อการปรับปรุง</w:t>
            </w:r>
          </w:p>
        </w:tc>
        <w:tc>
          <w:tcPr>
            <w:tcW w:w="5245" w:type="dxa"/>
          </w:tcPr>
          <w:p w14:paraId="016785CC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หลักสูตรเดิม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.........)</w:t>
            </w:r>
          </w:p>
        </w:tc>
        <w:tc>
          <w:tcPr>
            <w:tcW w:w="4819" w:type="dxa"/>
          </w:tcPr>
          <w:p w14:paraId="7B84A57E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หลักสูตรปรับปรุง พ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</w:t>
            </w:r>
          </w:p>
        </w:tc>
        <w:tc>
          <w:tcPr>
            <w:tcW w:w="2398" w:type="dxa"/>
          </w:tcPr>
          <w:p w14:paraId="2ACDD06E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หมายเหตุ</w:t>
            </w:r>
          </w:p>
        </w:tc>
      </w:tr>
      <w:tr w:rsidR="00667FBA" w14:paraId="75690277" w14:textId="77777777">
        <w:tc>
          <w:tcPr>
            <w:tcW w:w="2547" w:type="dxa"/>
          </w:tcPr>
          <w:p w14:paraId="0D1B40D7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จำนวนหน่วยกิต</w:t>
            </w:r>
          </w:p>
          <w:p w14:paraId="699320A4" w14:textId="77777777" w:rsidR="00667FBA" w:rsidRDefault="00667FBA">
            <w:pPr>
              <w:pStyle w:val="ae"/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 w:themeColor="text1"/>
                <w:sz w:val="30"/>
              </w:rPr>
            </w:pPr>
          </w:p>
        </w:tc>
        <w:tc>
          <w:tcPr>
            <w:tcW w:w="5245" w:type="dxa"/>
          </w:tcPr>
          <w:p w14:paraId="4C5817AF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จำนวนหน่วยกิตรวม      ไม่น้อยกว่า  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130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หน่วยกิต</w:t>
            </w:r>
          </w:p>
        </w:tc>
        <w:tc>
          <w:tcPr>
            <w:tcW w:w="4819" w:type="dxa"/>
          </w:tcPr>
          <w:p w14:paraId="6A9161D3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จำนวนหน่วยกิตรวม       ไม่น้อยกว่า  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120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หน่วยกิต</w:t>
            </w:r>
          </w:p>
        </w:tc>
        <w:tc>
          <w:tcPr>
            <w:tcW w:w="2398" w:type="dxa"/>
          </w:tcPr>
          <w:p w14:paraId="6662BFE8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 xml:space="preserve">ปรับลดลง 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หน่วยกิต</w:t>
            </w:r>
          </w:p>
        </w:tc>
      </w:tr>
      <w:tr w:rsidR="00667FBA" w14:paraId="648DD70D" w14:textId="77777777">
        <w:tc>
          <w:tcPr>
            <w:tcW w:w="2547" w:type="dxa"/>
          </w:tcPr>
          <w:p w14:paraId="5890919B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โครงสร้างหลักสูตร</w:t>
            </w:r>
          </w:p>
          <w:p w14:paraId="3D2EC33F" w14:textId="77777777" w:rsidR="00667FBA" w:rsidRDefault="00667F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45" w:type="dxa"/>
          </w:tcPr>
          <w:p w14:paraId="46051CDB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819" w:type="dxa"/>
          </w:tcPr>
          <w:p w14:paraId="4D30D6A6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98" w:type="dxa"/>
          </w:tcPr>
          <w:p w14:paraId="65A77705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667FBA" w14:paraId="78555197" w14:textId="77777777">
        <w:tc>
          <w:tcPr>
            <w:tcW w:w="2547" w:type="dxa"/>
          </w:tcPr>
          <w:p w14:paraId="307FFE91" w14:textId="77777777" w:rsidR="00667FBA" w:rsidRDefault="00926864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รายวิชาในหมวดวิชาเฉพาะ</w:t>
            </w:r>
          </w:p>
        </w:tc>
        <w:tc>
          <w:tcPr>
            <w:tcW w:w="5245" w:type="dxa"/>
          </w:tcPr>
          <w:p w14:paraId="3955C948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2B17A95F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819" w:type="dxa"/>
          </w:tcPr>
          <w:p w14:paraId="45C96FA9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398" w:type="dxa"/>
          </w:tcPr>
          <w:p w14:paraId="5BCD918A" w14:textId="77777777" w:rsidR="00667FBA" w:rsidRDefault="00667FBA">
            <w:pPr>
              <w:tabs>
                <w:tab w:val="left" w:pos="993"/>
                <w:tab w:val="center" w:pos="7119"/>
                <w:tab w:val="right" w:pos="1409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C2814B9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AFFB9D" w14:textId="77777777" w:rsidR="00667FBA" w:rsidRDefault="00926864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</w:p>
    <w:p w14:paraId="02547A00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667FBA">
          <w:pgSz w:w="16834" w:h="11909" w:orient="landscape"/>
          <w:pgMar w:top="1440" w:right="1021" w:bottom="1021" w:left="794" w:header="709" w:footer="493" w:gutter="0"/>
          <w:cols w:space="708"/>
          <w:docGrid w:linePitch="360"/>
        </w:sectPr>
      </w:pPr>
    </w:p>
    <w:p w14:paraId="7DD8FBCE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ข</w:t>
      </w:r>
    </w:p>
    <w:p w14:paraId="08411BAE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FA6C5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เอกสารเปรียบเทียบโครงสร้างหลักสูตร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รายวิชากับเกณฑ์ของสภาวิชาชีพ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กรณีมีสภาวิชาชีพ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D3DB51F" w14:textId="77777777" w:rsidR="00667FBA" w:rsidRDefault="00926864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</w:p>
    <w:p w14:paraId="735A5321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ค</w:t>
      </w:r>
    </w:p>
    <w:p w14:paraId="6B341657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4A0376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right="-33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ประวัติอาจารย์ผู้รับผิดชอบหลักสูตรและอาจารย์ประจำหลักสูตร</w:t>
      </w:r>
    </w:p>
    <w:p w14:paraId="5A73A972" w14:textId="77777777" w:rsidR="00667FBA" w:rsidRDefault="00926864">
      <w:pPr>
        <w:tabs>
          <w:tab w:val="center" w:pos="7119"/>
          <w:tab w:val="right" w:pos="14096"/>
        </w:tabs>
        <w:autoSpaceDE w:val="0"/>
        <w:autoSpaceDN w:val="0"/>
        <w:adjustRightInd w:val="0"/>
        <w:ind w:right="-334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ระบุผลงานทางวิชาการของอาจารย์ผู้รับผิดชอบหลักสูตรทุกคน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โดยต้องสอดคล้องตามเกณฑ์มาตรฐานหลักสูตรระดับปริญญาตรี พ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.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. 2565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และคุณวุฒิการศึกษาให้พิมพ์เรียงลำดับคุณวุฒิสูงสุดถึงปริญญาตรี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2238639E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right="-33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5258C5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1.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ศ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./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รศ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./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ผศ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./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นาย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นาง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/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th-TH"/>
        </w:rPr>
        <w:t>นางสาว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</w:t>
      </w:r>
    </w:p>
    <w:p w14:paraId="3A247C7F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>ตำแหน่งทางวิชาการ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>ถ้ามี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...............................  </w:t>
      </w:r>
    </w:p>
    <w:p w14:paraId="24C8E270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>คุณวุฒิ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022"/>
        <w:gridCol w:w="3499"/>
        <w:gridCol w:w="1220"/>
      </w:tblGrid>
      <w:tr w:rsidR="00667FBA" w14:paraId="268B9DDC" w14:textId="77777777">
        <w:tc>
          <w:tcPr>
            <w:tcW w:w="1696" w:type="dxa"/>
          </w:tcPr>
          <w:p w14:paraId="49A3B568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คุณวุฒิการศึกษา</w:t>
            </w:r>
          </w:p>
        </w:tc>
        <w:tc>
          <w:tcPr>
            <w:tcW w:w="3022" w:type="dxa"/>
          </w:tcPr>
          <w:p w14:paraId="2873450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สาขาวิชา</w:t>
            </w:r>
          </w:p>
        </w:tc>
        <w:tc>
          <w:tcPr>
            <w:tcW w:w="3499" w:type="dxa"/>
          </w:tcPr>
          <w:p w14:paraId="692AF24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สถาบันที่สำเร็จการศึกษา</w:t>
            </w:r>
          </w:p>
        </w:tc>
        <w:tc>
          <w:tcPr>
            <w:tcW w:w="1220" w:type="dxa"/>
          </w:tcPr>
          <w:p w14:paraId="2F9C9EF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  <w:lang w:val="th-TH"/>
              </w:rPr>
              <w:t>ปีที่จบ</w:t>
            </w:r>
          </w:p>
        </w:tc>
      </w:tr>
      <w:tr w:rsidR="00667FBA" w14:paraId="1A7DA96F" w14:textId="77777777">
        <w:tc>
          <w:tcPr>
            <w:tcW w:w="1696" w:type="dxa"/>
          </w:tcPr>
          <w:p w14:paraId="5533CDDF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22" w:type="dxa"/>
          </w:tcPr>
          <w:p w14:paraId="3F6DD2C2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</w:tcPr>
          <w:p w14:paraId="733B21C8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</w:tcPr>
          <w:p w14:paraId="3E8BF689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667FBA" w14:paraId="5E478C1E" w14:textId="77777777">
        <w:tc>
          <w:tcPr>
            <w:tcW w:w="1696" w:type="dxa"/>
          </w:tcPr>
          <w:p w14:paraId="61D9BB9F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22" w:type="dxa"/>
          </w:tcPr>
          <w:p w14:paraId="78FFBAB8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</w:tcPr>
          <w:p w14:paraId="05AB1DA2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</w:tcPr>
          <w:p w14:paraId="109C7BD6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667FBA" w14:paraId="0C590C02" w14:textId="77777777">
        <w:tc>
          <w:tcPr>
            <w:tcW w:w="1696" w:type="dxa"/>
          </w:tcPr>
          <w:p w14:paraId="79D750C2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22" w:type="dxa"/>
          </w:tcPr>
          <w:p w14:paraId="544217F7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499" w:type="dxa"/>
          </w:tcPr>
          <w:p w14:paraId="069E3161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</w:tcPr>
          <w:p w14:paraId="7DD9171F" w14:textId="77777777" w:rsidR="00667FBA" w:rsidRDefault="00667FB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F2E530F" w14:textId="77777777" w:rsidR="00667FBA" w:rsidRDefault="00667FBA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p w14:paraId="3F355857" w14:textId="77777777" w:rsidR="00667FBA" w:rsidRDefault="00926864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ผลงานวิจัยและ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</w:rPr>
        <w:t xml:space="preserve">/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หรือ ผลงานทางวิชาการย้อนหลัง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</w:rPr>
        <w:t xml:space="preserve">5 </w:t>
      </w:r>
      <w:r>
        <w:rPr>
          <w:rFonts w:ascii="TH SarabunPSK" w:eastAsia="BrowalliaNew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ปี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ให้ระบุเฉพาะผลงานที่อยู่ในช่วง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 xml:space="preserve">5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ปีก่อนเปิดรับนักศึกษาเท่านั้น และเป็นผลงานที่เผยแพร่ก่อนสภามหวิทยาลัยอนุมัติหลักสูตรฉับบนี้ เช่น กำหนดเปิดสอนปีการศึกษา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>2566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ดังนั้น ผลงานฯ จะต้องอยู่ในช่วง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 xml:space="preserve">2562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-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>2566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เป็นต้น และเขียนแบบบรรณานุกรม หรือการเขียนเอกสารอ้างอิงทางวิชาการ กล่าวคือ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: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>ระบุชื่อเจ้าของผลงาน ชื่อผลงาน ปีที่พิมพ์และแหล่งตีพิมพ์เผยแพร่ผลงาน รวมถึง ให้ระบุฐานข้อมูลวารสาร และเดือนที่เผยแพร่ผลงานด้วย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7C8ADF0A" w14:textId="77777777" w:rsidR="00667FBA" w:rsidRDefault="00926864">
      <w:pPr>
        <w:tabs>
          <w:tab w:val="left" w:pos="180"/>
          <w:tab w:val="left" w:pos="426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ผลงานทางวิชาการ</w:t>
      </w:r>
    </w:p>
    <w:p w14:paraId="769B6FE0" w14:textId="77777777" w:rsidR="00667FBA" w:rsidRDefault="00926864">
      <w:pPr>
        <w:tabs>
          <w:tab w:val="left" w:pos="180"/>
          <w:tab w:val="left" w:pos="495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1.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ผลงานวิจัยที่ตีพิมพ์ในวารสารทางวิชาการ</w:t>
      </w:r>
    </w:p>
    <w:p w14:paraId="441FDE49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…………………………………………………………………………………………………………………………………………………………...</w:t>
      </w:r>
    </w:p>
    <w:p w14:paraId="159F5E61" w14:textId="77777777" w:rsidR="00667FBA" w:rsidRDefault="00926864">
      <w:pPr>
        <w:tabs>
          <w:tab w:val="left" w:pos="180"/>
          <w:tab w:val="left" w:pos="270"/>
          <w:tab w:val="left" w:pos="3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</w:t>
      </w:r>
    </w:p>
    <w:p w14:paraId="1DF46A22" w14:textId="77777777" w:rsidR="00667FBA" w:rsidRDefault="00926864">
      <w:pPr>
        <w:tabs>
          <w:tab w:val="left" w:pos="180"/>
          <w:tab w:val="left" w:pos="495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2.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ผลงานที่นำเสนอในที่ประชุมวิชาการ และ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หรือมีการตีพิมพ์รวมเล่ม</w:t>
      </w:r>
    </w:p>
    <w:p w14:paraId="44986B59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65B1CBC" w14:textId="77777777" w:rsidR="00667FBA" w:rsidRDefault="00926864">
      <w:pPr>
        <w:tabs>
          <w:tab w:val="left" w:pos="180"/>
        </w:tabs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3.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หนังสือ ตำรา </w:t>
      </w:r>
    </w:p>
    <w:p w14:paraId="106A2540" w14:textId="77777777" w:rsidR="00667FBA" w:rsidRDefault="00926864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323D0A1" w14:textId="77777777" w:rsidR="00667FBA" w:rsidRDefault="00926864">
      <w:pPr>
        <w:tabs>
          <w:tab w:val="left" w:pos="180"/>
          <w:tab w:val="left" w:pos="270"/>
          <w:tab w:val="left" w:pos="3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</w:t>
      </w:r>
    </w:p>
    <w:p w14:paraId="20079C2A" w14:textId="77777777" w:rsidR="00667FBA" w:rsidRDefault="00926864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-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ให้ระบุผลงานทางวิชาการที่ไม่ใช่ส่วนหนึ่งของการศึกษาเพื่อรับปริญญา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</w:rPr>
        <w:t xml:space="preserve">1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รายการ ในรอบ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</w:rPr>
        <w:t xml:space="preserve">5 </w:t>
      </w:r>
      <w:r>
        <w:rPr>
          <w:rFonts w:ascii="TH SarabunPSK" w:eastAsia="BrowalliaNew" w:hAnsi="TH SarabunPSK" w:cs="TH SarabunPSK" w:hint="cs"/>
          <w:i/>
          <w:iCs/>
          <w:color w:val="0000FF"/>
          <w:sz w:val="32"/>
          <w:szCs w:val="32"/>
          <w:cs/>
          <w:lang w:val="th-TH"/>
        </w:rPr>
        <w:t>ปี</w:t>
      </w:r>
    </w:p>
    <w:p w14:paraId="5EFEAB68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i/>
          <w:iCs/>
          <w:color w:val="0000FF"/>
          <w:sz w:val="32"/>
          <w:szCs w:val="32"/>
        </w:rPr>
      </w:pPr>
    </w:p>
    <w:p w14:paraId="6B029ECD" w14:textId="77777777" w:rsidR="00667FBA" w:rsidRDefault="00667FBA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i/>
          <w:iCs/>
          <w:color w:val="0000FF"/>
          <w:sz w:val="32"/>
          <w:szCs w:val="32"/>
        </w:rPr>
      </w:pPr>
    </w:p>
    <w:p w14:paraId="5E931F7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b/>
          <w:bCs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lastRenderedPageBreak/>
        <w:t>ผลงานที่สามารถนับเป็นผลงานทางวิชาการตามเกณฑ์ สป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อว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ได้แก่</w:t>
      </w:r>
    </w:p>
    <w:p w14:paraId="4D2C433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 xml:space="preserve">1)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ผลงานวิจัยที่มีการตีพิมพ์เผยแพร่ในวารสารทางวิชาการ หรือได้รับการตอบรับการตีพิมพ์แล้วแต่อยู่ระหว่างรอตีพิมพ์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in press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 /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accepted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โดยต้องระบุวันเดือนปี ที่ได้รับการตอบรับการตีพิมพ์ด้วย</w:t>
      </w:r>
    </w:p>
    <w:p w14:paraId="361CA83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ab/>
        <w:t>2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ผลงานทางวิชาการที่นำเสนอในที่ประชุมทางวิชาการ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proceedings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ที่มี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peer review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จะต้องเป็นฉบับ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 xml:space="preserve">Full </w:t>
      </w:r>
      <w:proofErr w:type="gramStart"/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 xml:space="preserve">text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และระบุวัน</w:t>
      </w:r>
      <w:proofErr w:type="gramEnd"/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เดือน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ปี ที่จัดการประชุม และระบุเลขหน้าด้วย</w:t>
      </w:r>
    </w:p>
    <w:p w14:paraId="046F42F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>3)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ผลงานวิจัยที่มีชื่อร่วมวิจัย ทั้งที่ร่วมวิจัยกับอาจารย์ท่านอื่น  หรือผลงานวิจัยที่ร่วมกับนักศึกษา</w:t>
      </w:r>
    </w:p>
    <w:p w14:paraId="3B69D667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ผลงาน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u w:val="single"/>
          <w:cs/>
          <w:lang w:val="th-TH"/>
        </w:rPr>
        <w:t>ที่ไม่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สามารถนับเป็นผลงานทางวิชาการตามเกณฑ์ สป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อว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i/>
          <w:iCs/>
          <w:color w:val="0000FF"/>
          <w:sz w:val="32"/>
          <w:szCs w:val="32"/>
          <w:cs/>
          <w:lang w:val="th-TH"/>
        </w:rPr>
        <w:t>ได้แก่</w:t>
      </w:r>
    </w:p>
    <w:p w14:paraId="6652F5DF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 xml:space="preserve">1)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เอกสารประกอบการสอน</w:t>
      </w:r>
    </w:p>
    <w:p w14:paraId="17AF5EA8" w14:textId="77777777" w:rsidR="00667FBA" w:rsidRDefault="00926864">
      <w:pPr>
        <w:tabs>
          <w:tab w:val="left" w:pos="180"/>
          <w:tab w:val="left" w:pos="540"/>
        </w:tabs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  <w:t xml:space="preserve">2)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โครงการวิจัย รายงานการวิจัย</w:t>
      </w:r>
    </w:p>
    <w:p w14:paraId="3DCF0310" w14:textId="77777777" w:rsidR="00667FBA" w:rsidRDefault="00926864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</w:rPr>
        <w:t>3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ผลงานทางวิชาการที่เป็นส่วนหนึ่งของการศึกษาเพื่อรับปริญญา</w:t>
      </w:r>
    </w:p>
    <w:p w14:paraId="49B540D9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49859BF9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25BD82D0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725039DB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0AC86DAA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4623C3D6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51CC19B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1B3C417C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71A8F448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79B05DDF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7E0E2D9E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00F8FF1D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B5FA09F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4EA1F098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3597CDC3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1BBD83D0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50769176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FB73FF8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41E00B5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6E0E0415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2ABF7BC9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0EFCA610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0D7B77B3" w14:textId="77777777" w:rsidR="00667FBA" w:rsidRDefault="00667FBA">
      <w:pPr>
        <w:tabs>
          <w:tab w:val="left" w:pos="540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i/>
          <w:iCs/>
          <w:color w:val="0000FF"/>
          <w:sz w:val="32"/>
          <w:szCs w:val="32"/>
        </w:rPr>
      </w:pPr>
    </w:p>
    <w:p w14:paraId="54ABD73B" w14:textId="77777777" w:rsidR="00667FBA" w:rsidRDefault="00926864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ง</w:t>
      </w:r>
    </w:p>
    <w:p w14:paraId="5F6CDE07" w14:textId="77777777" w:rsidR="00667FBA" w:rsidRDefault="00926864">
      <w:pPr>
        <w:spacing w:after="160" w:line="259" w:lineRule="auto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เอกสารข้อตกลงความร่วมมือ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MOU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ถ้ามี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6E8EAC73" w14:textId="77777777" w:rsidR="00667FBA" w:rsidRDefault="00926864">
      <w:pPr>
        <w:spacing w:after="160" w:line="259" w:lineRule="auto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br w:type="page"/>
      </w:r>
    </w:p>
    <w:p w14:paraId="727AA5EB" w14:textId="77777777" w:rsidR="00667FBA" w:rsidRDefault="00926864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br/>
      </w:r>
    </w:p>
    <w:p w14:paraId="663C292C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คำสั่งแต่งตั้ง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คณะกรรมการพัฒนาหลักสูตร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หรือ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คณะกรรมการปรับปรุงหลักสูตร</w:t>
      </w:r>
    </w:p>
    <w:p w14:paraId="2D04601E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1BE81E4A" w14:textId="77777777" w:rsidR="00667FBA" w:rsidRDefault="00926864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ฉ</w:t>
      </w:r>
    </w:p>
    <w:p w14:paraId="32DEC9FC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F79EDE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คำสั่งแต่งตั้ง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คณะกรรมการวิพากษ์หลักสูตร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หรือ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>หนังสือเชิญเป็นกรรมการวิพากษ์หลักสูตร</w:t>
      </w:r>
    </w:p>
    <w:p w14:paraId="619667B7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15B2BE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770600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2E2C2D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61B60D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920CBA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FF2D16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8718606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2F76A2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5E7189E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A8313A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755104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B1E337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E6689DF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C42880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6526CF9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2B6853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4DDFCA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8F2598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A22791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D49600" w14:textId="77777777" w:rsidR="00667FBA" w:rsidRDefault="00667FBA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8B8445" w14:textId="77777777" w:rsidR="00667FBA" w:rsidRDefault="00926864">
      <w:pPr>
        <w:spacing w:after="160" w:line="259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ช</w:t>
      </w:r>
    </w:p>
    <w:p w14:paraId="635E3816" w14:textId="77777777" w:rsidR="00667FBA" w:rsidRDefault="00926864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020BF9A" wp14:editId="0363312B">
            <wp:extent cx="1343025" cy="1047750"/>
            <wp:effectExtent l="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A88D9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ข้อบังคับมหาวิทยาลัยราชภัฏอุบลราชธานี</w:t>
      </w:r>
    </w:p>
    <w:p w14:paraId="3380B30A" w14:textId="77777777" w:rsidR="00667FBA" w:rsidRDefault="00926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ว่าด้วยการศึกษาระดับปริญญาตรี</w:t>
      </w:r>
    </w:p>
    <w:p w14:paraId="6B61680A" w14:textId="77777777" w:rsidR="00667FBA" w:rsidRDefault="00926864">
      <w:pPr>
        <w:pStyle w:val="1"/>
        <w:spacing w:before="0"/>
        <w:jc w:val="center"/>
        <w:rPr>
          <w:rFonts w:ascii="TH SarabunPSK" w:hAnsi="TH SarabunPSK" w:cs="TH SarabunPSK"/>
          <w:color w:val="161AD0"/>
          <w:szCs w:val="32"/>
        </w:rPr>
      </w:pPr>
      <w:r>
        <w:rPr>
          <w:rFonts w:ascii="TH SarabunPSK" w:hAnsi="TH SarabunPSK" w:cs="TH SarabunPSK" w:hint="cs"/>
          <w:color w:val="161AD0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color w:val="161AD0"/>
          <w:szCs w:val="32"/>
          <w:cs/>
        </w:rPr>
        <w:t>.</w:t>
      </w:r>
      <w:r>
        <w:rPr>
          <w:rFonts w:ascii="TH SarabunPSK" w:hAnsi="TH SarabunPSK" w:cs="TH SarabunPSK" w:hint="cs"/>
          <w:color w:val="161AD0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color w:val="161AD0"/>
          <w:szCs w:val="32"/>
          <w:cs/>
        </w:rPr>
        <w:t xml:space="preserve">.  </w:t>
      </w:r>
      <w:r>
        <w:rPr>
          <w:rFonts w:ascii="TH SarabunPSK" w:hAnsi="TH SarabunPSK" w:cs="TH SarabunPSK" w:hint="cs"/>
          <w:color w:val="161AD0"/>
          <w:szCs w:val="32"/>
          <w:cs/>
          <w:lang w:val="th-TH"/>
        </w:rPr>
        <w:t>๒๕๖๕</w:t>
      </w:r>
    </w:p>
    <w:p w14:paraId="12E12692" w14:textId="77777777" w:rsidR="00667FBA" w:rsidRDefault="009268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</w:t>
      </w:r>
    </w:p>
    <w:p w14:paraId="629167E8" w14:textId="77777777" w:rsidR="00667FBA" w:rsidRDefault="00926864">
      <w:pPr>
        <w:jc w:val="center"/>
        <w:rPr>
          <w:rFonts w:ascii="TH SarabunPSK" w:hAnsi="TH SarabunPSK" w:cs="TH SarabunPSK"/>
          <w:color w:val="161AD0"/>
          <w:sz w:val="32"/>
          <w:szCs w:val="32"/>
          <w:cs/>
        </w:rPr>
      </w:pPr>
      <w:r>
        <w:rPr>
          <w:rFonts w:ascii="TH SarabunPSK" w:hAnsi="TH SarabunPSK" w:cs="TH SarabunPSK" w:hint="cs"/>
          <w:color w:val="161AD0"/>
          <w:sz w:val="32"/>
          <w:szCs w:val="32"/>
          <w:cs/>
          <w:lang w:val="th-TH"/>
        </w:rPr>
        <w:t>ข้อบังคับมหาวิทยาลัย</w:t>
      </w:r>
    </w:p>
    <w:p w14:paraId="7F4C2A4F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5B9BD5" w:themeColor="accent5"/>
          <w:sz w:val="32"/>
          <w:szCs w:val="32"/>
          <w:cs/>
        </w:rPr>
      </w:pPr>
      <w:r>
        <w:rPr>
          <w:rFonts w:ascii="TH SarabunPSK" w:hAnsi="TH SarabunPSK" w:cs="TH SarabunPSK" w:hint="cs"/>
          <w:color w:val="5B9BD5" w:themeColor="accent5"/>
          <w:sz w:val="32"/>
          <w:szCs w:val="32"/>
          <w:cs/>
        </w:rPr>
        <w:br w:type="page"/>
      </w:r>
    </w:p>
    <w:p w14:paraId="280022A5" w14:textId="77777777" w:rsidR="00667FBA" w:rsidRDefault="00926864">
      <w:pPr>
        <w:spacing w:line="400" w:lineRule="exact"/>
        <w:ind w:right="-23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 ซ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br/>
      </w:r>
    </w:p>
    <w:p w14:paraId="283DD6DB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161AD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0F61F746" wp14:editId="3C57E034">
            <wp:extent cx="1343025" cy="104775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4AE6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ข้อบังคับมหาวิทยาลัยราชภัฏอุบลราชธานี</w:t>
      </w:r>
    </w:p>
    <w:p w14:paraId="270E545D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ว่าด้วยการจัดการศึกษาระบบคลังหน่วยกิต</w:t>
      </w:r>
    </w:p>
    <w:p w14:paraId="6BC74275" w14:textId="77777777" w:rsidR="00667FBA" w:rsidRDefault="00926864">
      <w:pPr>
        <w:tabs>
          <w:tab w:val="left" w:pos="993"/>
          <w:tab w:val="center" w:pos="7119"/>
          <w:tab w:val="left" w:pos="8364"/>
          <w:tab w:val="left" w:pos="8647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๒๕๖๖</w:t>
      </w:r>
    </w:p>
    <w:p w14:paraId="564D7811" w14:textId="77777777" w:rsidR="00667FBA" w:rsidRDefault="00667FBA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503FDDD" w14:textId="77777777" w:rsidR="00667FBA" w:rsidRDefault="00926864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br w:type="page"/>
      </w:r>
    </w:p>
    <w:p w14:paraId="352EF162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>ภาคผนวก  ฌ</w:t>
      </w:r>
    </w:p>
    <w:p w14:paraId="64EF1E3B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ข้อเสนอแนะของกรรมการผู้ทรงคุณวุฒิและการดำเนินการของหลักสูตร</w:t>
      </w:r>
    </w:p>
    <w:p w14:paraId="4467B146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จะต้องระบุข้อเสนอแนะของผู้ทรงคุณวุฒิให้ครบทุกท่านตามรายชื่อที่ระบุไว้ในคำสั่งแต่งตั้งฯ</w:t>
      </w:r>
    </w:p>
    <w:p w14:paraId="59089D39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ทั้งนี้ กรณีผู้ทรงคุณวุฒิท่านใดไม่มีข้อเสนอแนะ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ข้อคิดเห็น ให้แสดงชื่อและระบุว่า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“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ไม่มี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”</w:t>
      </w:r>
    </w:p>
    <w:p w14:paraId="3A8488E5" w14:textId="77777777" w:rsidR="00667FBA" w:rsidRDefault="00926864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ในคอลัมน์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“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>ความคิดเห็นฯ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br/>
        <w:t xml:space="preserve">***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  <w:lang w:val="th-TH"/>
        </w:rPr>
        <w:t xml:space="preserve">ทั้งนี้ให้นำข้อเสนอนี้เสนอต่อสภาวิชาการและให้นำออกเมื่อเสนอต่อสภามหาวิทยาลัย </w:t>
      </w: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***)</w:t>
      </w:r>
    </w:p>
    <w:p w14:paraId="09849655" w14:textId="77777777" w:rsidR="00667FBA" w:rsidRDefault="00926864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ขอให้ระบุชื่อผู้ทรงคุณวุฒิ คนที่ </w:t>
      </w: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67FBA" w14:paraId="395823AE" w14:textId="77777777">
        <w:trPr>
          <w:jc w:val="center"/>
        </w:trPr>
        <w:tc>
          <w:tcPr>
            <w:tcW w:w="4621" w:type="dxa"/>
          </w:tcPr>
          <w:p w14:paraId="3E87E5E3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ความคิดเห็นและข้อเสนอแนะของผู้ทรงคุณวุฒิ</w:t>
            </w:r>
          </w:p>
        </w:tc>
        <w:tc>
          <w:tcPr>
            <w:tcW w:w="4621" w:type="dxa"/>
          </w:tcPr>
          <w:p w14:paraId="7E8B1957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คำชี้แจงของผู้รับผิดชอบหลักสูตร</w:t>
            </w:r>
          </w:p>
        </w:tc>
      </w:tr>
      <w:tr w:rsidR="00667FBA" w14:paraId="0C3C5B6F" w14:textId="77777777">
        <w:trPr>
          <w:jc w:val="center"/>
        </w:trPr>
        <w:tc>
          <w:tcPr>
            <w:tcW w:w="4621" w:type="dxa"/>
          </w:tcPr>
          <w:p w14:paraId="055D947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215734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BF4EAD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14:paraId="3DE16DC1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28C6E65" w14:textId="77777777" w:rsidR="00667FBA" w:rsidRDefault="00667FBA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073CD97" w14:textId="77777777" w:rsidR="00667FBA" w:rsidRDefault="00926864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ขอให้ระบุชื่อผู้ทรงคุณวุฒิ คนที่ </w:t>
      </w: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67FBA" w14:paraId="3D7F3C97" w14:textId="77777777">
        <w:trPr>
          <w:jc w:val="center"/>
        </w:trPr>
        <w:tc>
          <w:tcPr>
            <w:tcW w:w="4621" w:type="dxa"/>
          </w:tcPr>
          <w:p w14:paraId="55A2FCD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ความคิดเห็นและข้อเสนอแนะของผู้ทรงคุณวุฒิ</w:t>
            </w:r>
          </w:p>
        </w:tc>
        <w:tc>
          <w:tcPr>
            <w:tcW w:w="4621" w:type="dxa"/>
          </w:tcPr>
          <w:p w14:paraId="68CA8C8F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คำชี้แจงของผู้รับผิดชอบหลักสูตร</w:t>
            </w:r>
          </w:p>
        </w:tc>
      </w:tr>
      <w:tr w:rsidR="00667FBA" w14:paraId="63DCF10B" w14:textId="77777777">
        <w:trPr>
          <w:jc w:val="center"/>
        </w:trPr>
        <w:tc>
          <w:tcPr>
            <w:tcW w:w="4621" w:type="dxa"/>
          </w:tcPr>
          <w:p w14:paraId="5544433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6D4B24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8C871AA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14:paraId="5CBD43B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2E181A19" w14:textId="77777777" w:rsidR="00667FBA" w:rsidRDefault="00667FBA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DAE0885" w14:textId="77777777" w:rsidR="00667FBA" w:rsidRDefault="00926864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ขอให้ระบุชื่อผู้ทรงคุณวุฒิ คนที่ </w:t>
      </w:r>
      <w:r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67FBA" w14:paraId="1A1B8B77" w14:textId="77777777">
        <w:trPr>
          <w:jc w:val="center"/>
        </w:trPr>
        <w:tc>
          <w:tcPr>
            <w:tcW w:w="4621" w:type="dxa"/>
          </w:tcPr>
          <w:p w14:paraId="4889D58B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ความคิดเห็นและข้อเสนอแนะของผู้ทรงคุณวุฒิ</w:t>
            </w:r>
          </w:p>
        </w:tc>
        <w:tc>
          <w:tcPr>
            <w:tcW w:w="4621" w:type="dxa"/>
          </w:tcPr>
          <w:p w14:paraId="6AD21FD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คำชี้แจงของผู้รับผิดชอบหลักสูตร</w:t>
            </w:r>
          </w:p>
        </w:tc>
      </w:tr>
      <w:tr w:rsidR="00667FBA" w14:paraId="1991385D" w14:textId="77777777">
        <w:trPr>
          <w:jc w:val="center"/>
        </w:trPr>
        <w:tc>
          <w:tcPr>
            <w:tcW w:w="4621" w:type="dxa"/>
          </w:tcPr>
          <w:p w14:paraId="2DC2157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9BF64A2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0E8456D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21" w:type="dxa"/>
          </w:tcPr>
          <w:p w14:paraId="06056F7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32C1A5A" w14:textId="77777777" w:rsidR="00667FBA" w:rsidRDefault="00667FBA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DFBF557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br w:type="page"/>
      </w:r>
    </w:p>
    <w:p w14:paraId="45FFF42E" w14:textId="77777777" w:rsidR="00667FBA" w:rsidRDefault="00926864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เอกสารภาคผนวกประกอบหลักสูตร 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  <w:lang w:val="th-TH"/>
        </w:rPr>
        <w:t>แยกเล่ม</w:t>
      </w:r>
      <w:r>
        <w:rPr>
          <w:rFonts w:ascii="TH SarabunPSK" w:eastAsia="Calibri" w:hAnsi="TH SarabunPSK" w:cs="TH SarabunPSK" w:hint="cs"/>
          <w:i/>
          <w:iCs/>
          <w:color w:val="0000FF"/>
          <w:sz w:val="32"/>
          <w:szCs w:val="32"/>
          <w:cs/>
        </w:rPr>
        <w:t>)</w:t>
      </w:r>
    </w:p>
    <w:p w14:paraId="07476002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83AD14A" w14:textId="77777777" w:rsidR="00667FBA" w:rsidRDefault="009268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ตารางแสดงความต้องการของผู้มีส่วนได้ส่วนเสีย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Stakeholders' Needs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37BF64C" w14:textId="77777777" w:rsidR="00667FBA" w:rsidRDefault="009268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ตารางการวิเคราะห์อิทธิผล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Power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ผลกระทบ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Impact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ของผู้มีส่วนได้ส่วนเสียที่มีต่อหลักสูตรแต่ละกลุ่ม</w:t>
      </w:r>
    </w:p>
    <w:p w14:paraId="25A4A976" w14:textId="77777777" w:rsidR="00667FBA" w:rsidRDefault="009268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ตารางวิเคราะห์ความสอดคล้องของ </w:t>
      </w:r>
      <w:r>
        <w:rPr>
          <w:rFonts w:ascii="TH SarabunPSK" w:hAnsi="TH SarabunPSK" w:cs="TH SarabunPSK"/>
          <w:sz w:val="32"/>
          <w:szCs w:val="32"/>
        </w:rPr>
        <w:t xml:space="preserve">PLOs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กับวิสัยทัศน์ พันธกิจ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วัตถุประสงค์ของหลักสูตร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คุณลักษณะของบัณฑิต และความต้องการของผู้มีส่วนได้ส่วนเสีย </w:t>
      </w:r>
    </w:p>
    <w:p w14:paraId="3905E444" w14:textId="77777777" w:rsidR="00667FBA" w:rsidRDefault="009268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ตารางแสดงผลลัพธ์การเรียนรู้ระดับหลักสูตรในแต่ละด้าน </w:t>
      </w:r>
    </w:p>
    <w:p w14:paraId="185DB2C4" w14:textId="2846B4E9" w:rsidR="00667FBA" w:rsidRDefault="007923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ตารางวิเคราะห์ผลลัพธ์การเรียนรู้ระดับชั้นปี</w:t>
      </w:r>
      <w:r w:rsidR="009268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6864">
        <w:rPr>
          <w:rFonts w:ascii="TH SarabunPSK" w:hAnsi="TH SarabunPSK" w:cs="TH SarabunPSK"/>
          <w:sz w:val="32"/>
          <w:szCs w:val="32"/>
        </w:rPr>
        <w:t>YLOs</w:t>
      </w:r>
      <w:r w:rsidR="00926864">
        <w:rPr>
          <w:rFonts w:ascii="TH SarabunPSK" w:hAnsi="TH SarabunPSK" w:cs="TH SarabunPSK"/>
          <w:sz w:val="32"/>
          <w:szCs w:val="32"/>
          <w:cs/>
        </w:rPr>
        <w:t>)</w:t>
      </w:r>
    </w:p>
    <w:p w14:paraId="56C531F9" w14:textId="31354C01" w:rsidR="00667FBA" w:rsidRDefault="007923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92686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รายละเอียดการเขียน </w:t>
      </w:r>
      <w:r w:rsidR="00926864">
        <w:rPr>
          <w:rFonts w:ascii="TH SarabunPSK" w:hAnsi="TH SarabunPSK" w:cs="TH SarabunPSK"/>
          <w:sz w:val="32"/>
          <w:szCs w:val="32"/>
        </w:rPr>
        <w:t xml:space="preserve">Course Learning Outcomes </w:t>
      </w:r>
      <w:r w:rsidR="00926864">
        <w:rPr>
          <w:rFonts w:ascii="TH SarabunPSK" w:hAnsi="TH SarabunPSK" w:cs="TH SarabunPSK"/>
          <w:sz w:val="32"/>
          <w:szCs w:val="32"/>
          <w:cs/>
        </w:rPr>
        <w:t>(</w:t>
      </w:r>
      <w:r w:rsidR="00926864">
        <w:rPr>
          <w:rFonts w:ascii="TH SarabunPSK" w:hAnsi="TH SarabunPSK" w:cs="TH SarabunPSK"/>
          <w:sz w:val="32"/>
          <w:szCs w:val="32"/>
        </w:rPr>
        <w:t>CLOs</w:t>
      </w:r>
      <w:r w:rsidR="009268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26864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="009268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/>
          <w:color w:val="000000"/>
          <w:sz w:val="32"/>
          <w:szCs w:val="32"/>
        </w:rPr>
        <w:t xml:space="preserve">Lessons Learning Outcome </w:t>
      </w:r>
      <w:r w:rsidR="0092686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926864">
        <w:rPr>
          <w:rFonts w:ascii="TH SarabunPSK" w:hAnsi="TH SarabunPSK" w:cs="TH SarabunPSK"/>
          <w:color w:val="000000"/>
          <w:sz w:val="32"/>
          <w:szCs w:val="32"/>
        </w:rPr>
        <w:t>LLOs</w:t>
      </w:r>
      <w:r w:rsidR="0092686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26864">
        <w:rPr>
          <w:szCs w:val="22"/>
          <w:cs/>
        </w:rPr>
        <w:t xml:space="preserve"> </w:t>
      </w:r>
      <w:r w:rsidR="00926864">
        <w:rPr>
          <w:rFonts w:ascii="TH SarabunPSK" w:hAnsi="TH SarabunPSK" w:cs="TH SarabunPSK"/>
          <w:sz w:val="32"/>
          <w:szCs w:val="32"/>
          <w:cs/>
          <w:lang w:val="th-TH"/>
        </w:rPr>
        <w:t>ของแต่ละรายวิชา</w:t>
      </w:r>
    </w:p>
    <w:p w14:paraId="661B035C" w14:textId="0B387A49" w:rsidR="00667FBA" w:rsidRDefault="007923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92686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26864">
        <w:rPr>
          <w:rFonts w:ascii="TH SarabunPSK" w:hAnsi="TH SarabunPSK" w:cs="TH SarabunPSK" w:hint="cs"/>
          <w:sz w:val="32"/>
          <w:szCs w:val="32"/>
          <w:cs/>
          <w:lang w:val="th-TH"/>
        </w:rPr>
        <w:t>ตารางความสอดคล้องของรายวิชากับผลลัพธ์การเรียนรู้</w:t>
      </w:r>
    </w:p>
    <w:p w14:paraId="355CBB76" w14:textId="77777777" w:rsidR="00667FBA" w:rsidRDefault="00667FBA">
      <w:pPr>
        <w:tabs>
          <w:tab w:val="left" w:pos="993"/>
          <w:tab w:val="center" w:pos="7119"/>
          <w:tab w:val="left" w:pos="8364"/>
          <w:tab w:val="right" w:pos="1409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  <w:cs/>
        </w:rPr>
        <w:sectPr w:rsidR="00667FBA">
          <w:pgSz w:w="11909" w:h="16834"/>
          <w:pgMar w:top="1021" w:right="1021" w:bottom="794" w:left="1440" w:header="709" w:footer="493" w:gutter="0"/>
          <w:cols w:space="708"/>
          <w:docGrid w:linePitch="360"/>
        </w:sectPr>
      </w:pPr>
    </w:p>
    <w:p w14:paraId="41906BF1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lastRenderedPageBreak/>
        <w:t>เอกสารภาคผนวกประกอบหลักสูตร</w:t>
      </w:r>
    </w:p>
    <w:p w14:paraId="5C89E0BA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ตารางแสดงความต้องการของผู้มีส่วนได้ส่วนเสีย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Stakeholders' Needs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d"/>
        <w:tblW w:w="5500" w:type="pct"/>
        <w:tblLook w:val="04A0" w:firstRow="1" w:lastRow="0" w:firstColumn="1" w:lastColumn="0" w:noHBand="0" w:noVBand="1"/>
      </w:tblPr>
      <w:tblGrid>
        <w:gridCol w:w="2122"/>
        <w:gridCol w:w="2589"/>
        <w:gridCol w:w="2585"/>
        <w:gridCol w:w="2622"/>
      </w:tblGrid>
      <w:tr w:rsidR="00667FBA" w14:paraId="5520747B" w14:textId="77777777">
        <w:trPr>
          <w:trHeight w:val="647"/>
        </w:trPr>
        <w:tc>
          <w:tcPr>
            <w:tcW w:w="1070" w:type="pct"/>
          </w:tcPr>
          <w:p w14:paraId="307F3A27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ผู้มีส่วนได้ส่วนเสีย</w:t>
            </w:r>
          </w:p>
          <w:p w14:paraId="1BE6CA4E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Stakeholders</w:t>
            </w:r>
          </w:p>
        </w:tc>
        <w:tc>
          <w:tcPr>
            <w:tcW w:w="1305" w:type="pct"/>
          </w:tcPr>
          <w:p w14:paraId="7FEBC788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พุทธิพิสัย</w:t>
            </w:r>
          </w:p>
          <w:p w14:paraId="1352AB43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Cognitive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3" w:type="pct"/>
          </w:tcPr>
          <w:p w14:paraId="6580F0BF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ทักษะพิสัย</w:t>
            </w:r>
          </w:p>
          <w:p w14:paraId="1EA0AD33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Psychomotor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22" w:type="pct"/>
          </w:tcPr>
          <w:p w14:paraId="152140E4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จิตพิสัย</w:t>
            </w:r>
          </w:p>
          <w:p w14:paraId="37C3299E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Affective Domain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3F9F7236" w14:textId="77777777">
        <w:trPr>
          <w:trHeight w:val="1446"/>
        </w:trPr>
        <w:tc>
          <w:tcPr>
            <w:tcW w:w="1070" w:type="pct"/>
          </w:tcPr>
          <w:p w14:paraId="5921639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05" w:type="pct"/>
          </w:tcPr>
          <w:p w14:paraId="70F711B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14:paraId="5170771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6295C23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03" w:type="pct"/>
          </w:tcPr>
          <w:p w14:paraId="264974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B178EF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01D4CF5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22" w:type="pct"/>
          </w:tcPr>
          <w:p w14:paraId="5C23BB4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1D4C89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3B1F6CD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667FBA" w14:paraId="4095AAE3" w14:textId="77777777">
        <w:trPr>
          <w:trHeight w:val="1088"/>
        </w:trPr>
        <w:tc>
          <w:tcPr>
            <w:tcW w:w="1070" w:type="pct"/>
          </w:tcPr>
          <w:p w14:paraId="62ED4FF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05" w:type="pct"/>
          </w:tcPr>
          <w:p w14:paraId="45229CF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14:paraId="5BEC737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19167DD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03" w:type="pct"/>
          </w:tcPr>
          <w:p w14:paraId="0EE754C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5BAB8FA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5FB22F0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22" w:type="pct"/>
          </w:tcPr>
          <w:p w14:paraId="51C36FC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51A3A9F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0EBB401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667FBA" w14:paraId="7C27708C" w14:textId="77777777">
        <w:trPr>
          <w:trHeight w:val="1088"/>
        </w:trPr>
        <w:tc>
          <w:tcPr>
            <w:tcW w:w="1070" w:type="pct"/>
          </w:tcPr>
          <w:p w14:paraId="48C990B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05" w:type="pct"/>
          </w:tcPr>
          <w:p w14:paraId="77C1BCE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  <w:p w14:paraId="5E78F6D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61A3230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03" w:type="pct"/>
          </w:tcPr>
          <w:p w14:paraId="4A83737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2FF2B29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0CB93FF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22" w:type="pct"/>
          </w:tcPr>
          <w:p w14:paraId="39D6BD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7E23F26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4418880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667FBA" w14:paraId="50AB4B79" w14:textId="77777777">
        <w:trPr>
          <w:trHeight w:val="357"/>
        </w:trPr>
        <w:tc>
          <w:tcPr>
            <w:tcW w:w="1070" w:type="pct"/>
          </w:tcPr>
          <w:p w14:paraId="10159C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05" w:type="pct"/>
          </w:tcPr>
          <w:p w14:paraId="281A101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3" w:type="pct"/>
          </w:tcPr>
          <w:p w14:paraId="0AE8EFB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2" w:type="pct"/>
          </w:tcPr>
          <w:p w14:paraId="25412EC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489CD6E" w14:textId="77777777">
        <w:trPr>
          <w:trHeight w:val="357"/>
        </w:trPr>
        <w:tc>
          <w:tcPr>
            <w:tcW w:w="1070" w:type="pct"/>
          </w:tcPr>
          <w:p w14:paraId="567B44F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05" w:type="pct"/>
          </w:tcPr>
          <w:p w14:paraId="521264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3" w:type="pct"/>
          </w:tcPr>
          <w:p w14:paraId="269A942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2" w:type="pct"/>
          </w:tcPr>
          <w:p w14:paraId="13335D2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59ABF24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หมายเหตุ </w:t>
      </w:r>
    </w:p>
    <w:p w14:paraId="3CA39B2D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ผู้มีส่วนได้ส่วนเสียระบุว่าเป็นใครพร้อมเบอร์โทรศัพท์ และวิธีได้มาซึ่งข้อมูล</w:t>
      </w:r>
    </w:p>
    <w:p w14:paraId="6B84D1AE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ตารางการวิเคราะห์อิทธิผล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Power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ผลกระทบ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Impact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ของผู้มีส่วนได้ส่วนเสียที่มีต่อหลักสูตรแต่ละกลุ่ม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0"/>
        <w:gridCol w:w="2030"/>
        <w:gridCol w:w="1136"/>
      </w:tblGrid>
      <w:tr w:rsidR="00667FBA" w14:paraId="5ECE53DF" w14:textId="77777777">
        <w:trPr>
          <w:trHeight w:val="20"/>
          <w:tblHeader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6CF33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ผู้มีส่วนได้ส่วนเสีย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BBBCB0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Power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68353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จัดลำดับ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Power &amp; Impact Grid</w:t>
            </w:r>
          </w:p>
        </w:tc>
      </w:tr>
      <w:tr w:rsidR="00667FBA" w14:paraId="0A4FC9CB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2C748A7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  <w:vAlign w:val="center"/>
          </w:tcPr>
          <w:p w14:paraId="0DF206F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9025A5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FD091D7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31FD279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57E4CA8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F3BAF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46F72D4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6F77ABE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5D0AFC6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98312A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421F2CA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4294E0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647710C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6CCA6A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F7413D2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156C09F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6CC7601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7BE028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565FE8E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73290EC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</w:t>
            </w: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092961B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39710A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D40A976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54E3500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2F82BA9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53E2C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C2DF63B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34B21E8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8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304B362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06A61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364B246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2A4C074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41BF2FF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E9EF6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456C160" w14:textId="77777777">
        <w:trPr>
          <w:trHeight w:val="20"/>
        </w:trPr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1917EC5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…………………………………….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FF"/>
          </w:tcPr>
          <w:p w14:paraId="45D389D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F5B15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456314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F6E2FD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หมายเหตุ </w:t>
      </w:r>
    </w:p>
    <w:p w14:paraId="216ECCE4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แบ่งกลุ่ม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ผู้มีส่วนได้ส่วนเสียที่มีต่อหลักสูตร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เป็น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กลุ่ม</w:t>
      </w:r>
    </w:p>
    <w:p w14:paraId="32B71D85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HPHI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มีอำนาจ หรือมีอิทธิพลในการออกแบบหลักสูต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รสูง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ได้รับผลกระทบจากการกำหนดเป้าหมายและการดำเนินงานของหลักสูตร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สูง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35F4573A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HPLI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มีอำนาจ หรือมีอิทธิพลในการออกแบบหลักสูต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รสูง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ได้รับผลกระทบจากการกำหนดเป้าหมายและการดำเนินงานของหลักสูตร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ต่ำ</w:t>
      </w:r>
    </w:p>
    <w:p w14:paraId="79C312B9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LPHI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มีอำนาจ หรือมีอิทธิพลในการออกแบบหลักสูต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รต่ำ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ได้รับผลกระทบจากการกำหนดเป้าหมายและการดำเนินงานของหลักสูตร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สูง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4BB24E6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LPLI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มีอำนาจ หรือมีอิทธิพลในการออกแบบหลักสูต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รต่ำ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ได้รับผลกระทบจากการกำหนดเป้าหมายและการดำเนินงานของหลักสูตร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ต่ำ</w:t>
      </w:r>
    </w:p>
    <w:p w14:paraId="127771F5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5B8CFD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3C763D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ตารางวิเคราะห์ความสอดคล้องของ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PLOs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กับวิสัยทัศน์ พันธกิจ คุณลักษณะของบัณฑิต และความต้องการของผู้มีส่วนได้ส่วนเสีย</w:t>
      </w:r>
    </w:p>
    <w:tbl>
      <w:tblPr>
        <w:tblpPr w:leftFromText="180" w:rightFromText="180" w:vertAnchor="text" w:horzAnchor="margin" w:tblpXSpec="center" w:tblpY="25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67FBA" w14:paraId="21552C32" w14:textId="77777777">
        <w:trPr>
          <w:trHeight w:val="514"/>
        </w:trPr>
        <w:tc>
          <w:tcPr>
            <w:tcW w:w="6345" w:type="dxa"/>
            <w:shd w:val="clear" w:color="auto" w:fill="auto"/>
          </w:tcPr>
          <w:p w14:paraId="7490E211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วิสัยทัศน์ พันธกิจ คุณลักษณะของบัณฑิต </w:t>
            </w:r>
          </w:p>
          <w:p w14:paraId="753D9332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และความต้องการของผู้มีส่วนได้ส่วนเสีย</w:t>
            </w:r>
          </w:p>
        </w:tc>
        <w:tc>
          <w:tcPr>
            <w:tcW w:w="851" w:type="dxa"/>
            <w:shd w:val="clear" w:color="auto" w:fill="auto"/>
          </w:tcPr>
          <w:p w14:paraId="5644CA17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850" w:type="dxa"/>
            <w:shd w:val="clear" w:color="auto" w:fill="auto"/>
          </w:tcPr>
          <w:p w14:paraId="2809C7F9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851" w:type="dxa"/>
            <w:shd w:val="clear" w:color="auto" w:fill="auto"/>
          </w:tcPr>
          <w:p w14:paraId="1A49595A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850" w:type="dxa"/>
            <w:shd w:val="clear" w:color="auto" w:fill="auto"/>
          </w:tcPr>
          <w:p w14:paraId="0AF58686" w14:textId="77777777" w:rsidR="00667FBA" w:rsidRDefault="00926864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851" w:type="dxa"/>
            <w:shd w:val="clear" w:color="auto" w:fill="auto"/>
          </w:tcPr>
          <w:p w14:paraId="08367855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CB30A74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851" w:type="dxa"/>
            <w:shd w:val="clear" w:color="auto" w:fill="auto"/>
          </w:tcPr>
          <w:p w14:paraId="6BA4D91B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850" w:type="dxa"/>
            <w:shd w:val="clear" w:color="auto" w:fill="auto"/>
          </w:tcPr>
          <w:p w14:paraId="2E29E043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851" w:type="dxa"/>
            <w:shd w:val="clear" w:color="auto" w:fill="auto"/>
          </w:tcPr>
          <w:p w14:paraId="178D4322" w14:textId="77777777" w:rsidR="00667FBA" w:rsidRDefault="00926864">
            <w:pPr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667FBA" w14:paraId="5BA32429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5B8D4085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ปรัชญาการจัดการศึกษาของมหาวิทยาลัยราชภัฏอุบลราชธานี</w:t>
            </w:r>
          </w:p>
          <w:p w14:paraId="54F11DA9" w14:textId="41C321CF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“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จัดการศึกษาที่มุ่งผลสัมฤทธิ์ของผู้เรียน</w:t>
            </w:r>
            <w:r w:rsidR="001B4496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 ให้มีทักษะในการเรียนรู้ตลอดชีวิต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 xml:space="preserve"> โดยใช้ผู้เรียนเป็นศูนย์กลางเพื่อให้ผู้เรียนสามารถสร้างเสริมความรู้ความสามารถในการพัฒนาท้องถิ่น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14:paraId="410BB316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78E232E6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8C78E94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AB58255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055C40E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54F2A5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9195DD2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D311CE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02F8F8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591DF50E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1CAF101D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Vision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ระดับมหาวิทยาลัย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คณะ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สาขาวิชา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309EC8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EC2945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9C0822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94EE345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271AFB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E6E3381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4BAAEA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8CB583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C04397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6B9A5D29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6D4EFDF7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Mission </w:t>
            </w:r>
            <w:proofErr w:type="gramStart"/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1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ระดับมหาวิทยาลัย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คณะ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สาขาวิชา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A71CB72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A96784E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992226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63E89A2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832D8E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1B6FF1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464D68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B876D64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57C461B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3B34DF7E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1BF4E88E" w14:textId="6F491CEE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อัต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ลักษณ์ของมหาวิทยาลัย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D8A5067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ศึกษาดี มีจิตอาสา</w:t>
            </w:r>
          </w:p>
        </w:tc>
        <w:tc>
          <w:tcPr>
            <w:tcW w:w="851" w:type="dxa"/>
            <w:shd w:val="clear" w:color="auto" w:fill="auto"/>
          </w:tcPr>
          <w:p w14:paraId="5E3B3776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0CBA4FA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F84CF01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5063E71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B96502A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08E304E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9DFDA0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BBC398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5EF6C01C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2EBD569F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766EBF22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 xml:space="preserve">วัตถุประสงค์ของหลักสูตร </w:t>
            </w:r>
          </w:p>
          <w:p w14:paraId="11A77DCE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14:paraId="61920474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14:paraId="39C1ADF5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63B655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FABDCE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F464E0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72C40A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7B925E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4EFE39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1FAD51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ECCFCB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908B96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67FBA" w14:paraId="09BB3775" w14:textId="77777777">
        <w:trPr>
          <w:trHeight w:val="564"/>
        </w:trPr>
        <w:tc>
          <w:tcPr>
            <w:tcW w:w="6345" w:type="dxa"/>
            <w:shd w:val="clear" w:color="auto" w:fill="auto"/>
          </w:tcPr>
          <w:p w14:paraId="30B0E010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i/>
                <w:iCs/>
                <w:color w:val="0000FF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 xml:space="preserve">Stakeholder Need </w:t>
            </w:r>
          </w:p>
          <w:p w14:paraId="0C909889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14:paraId="223887A1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14:paraId="6DB7E661" w14:textId="77777777" w:rsidR="00667FBA" w:rsidRDefault="0092686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430E0E99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0D52EB10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110725F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2F006AC6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3E0CF39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1EAA50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1C9D2F5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6AF03E7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3359B58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A95646D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03A5AD3" w14:textId="77777777" w:rsidR="00667FBA" w:rsidRDefault="00667FBA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E4B3F12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7BF7EE3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ตารางแสดงผลลัพธ์การเรียนรู้ระดับหลักสูตรในแต่ละด้าน </w:t>
      </w: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693"/>
      </w:tblGrid>
      <w:tr w:rsidR="00667FBA" w14:paraId="7C22DE3F" w14:textId="77777777">
        <w:tc>
          <w:tcPr>
            <w:tcW w:w="1838" w:type="dxa"/>
            <w:vMerge w:val="restart"/>
            <w:vAlign w:val="center"/>
          </w:tcPr>
          <w:p w14:paraId="6873B34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ผลลัพธ์การเรียนรู้ระดับหลักสูตร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80" w:type="dxa"/>
            <w:gridSpan w:val="3"/>
          </w:tcPr>
          <w:p w14:paraId="39B1FC2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ผลลัพธ์การเรียนรู้</w:t>
            </w:r>
          </w:p>
        </w:tc>
      </w:tr>
      <w:tr w:rsidR="00667FBA" w14:paraId="6B2D0E45" w14:textId="77777777">
        <w:tc>
          <w:tcPr>
            <w:tcW w:w="1838" w:type="dxa"/>
            <w:vMerge/>
          </w:tcPr>
          <w:p w14:paraId="60B509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C41162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พุทธิพิสัย</w:t>
            </w:r>
          </w:p>
          <w:p w14:paraId="07FC9E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Cognitive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</w:tcPr>
          <w:p w14:paraId="015992C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ทักษะพิสัย</w:t>
            </w:r>
          </w:p>
          <w:p w14:paraId="645FD26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Psychomotor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4B18710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จิตพิสัย</w:t>
            </w:r>
          </w:p>
          <w:p w14:paraId="03B5A95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Affective Domain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707F3814" w14:textId="77777777">
        <w:tc>
          <w:tcPr>
            <w:tcW w:w="1838" w:type="dxa"/>
          </w:tcPr>
          <w:p w14:paraId="3A894D5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2693" w:type="dxa"/>
          </w:tcPr>
          <w:p w14:paraId="406938E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เนื้อหาจากคำอธิบายรายวิชา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FB8F38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1562397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7443340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14:paraId="51304B1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เนื้อหาจากคำอธิบายรายวิชา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4BE45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52704DD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96765C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เนื้อหาจากคำอธิบายรายวิชา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EB79AD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74BC225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FBA" w14:paraId="2004E824" w14:textId="77777777">
        <w:tc>
          <w:tcPr>
            <w:tcW w:w="1838" w:type="dxa"/>
          </w:tcPr>
          <w:p w14:paraId="5B973F7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2693" w:type="dxa"/>
          </w:tcPr>
          <w:p w14:paraId="546B91B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3DC254F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6341D9F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14:paraId="705319C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3F11446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147A248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CD7DAE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6FF4DE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FBA" w14:paraId="73EB0EDB" w14:textId="77777777">
        <w:tc>
          <w:tcPr>
            <w:tcW w:w="1838" w:type="dxa"/>
          </w:tcPr>
          <w:p w14:paraId="774A74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2693" w:type="dxa"/>
          </w:tcPr>
          <w:p w14:paraId="7E74D61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6345B4C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0435055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14:paraId="011ACC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7C29C14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68E9FF1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FBA" w14:paraId="68C6D6CF" w14:textId="77777777">
        <w:tc>
          <w:tcPr>
            <w:tcW w:w="1838" w:type="dxa"/>
          </w:tcPr>
          <w:p w14:paraId="1BA5E60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2693" w:type="dxa"/>
          </w:tcPr>
          <w:p w14:paraId="4676D8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  <w:p w14:paraId="585BF87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14:paraId="5B58E5B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7C72A06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480B5A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FBA" w14:paraId="3840D025" w14:textId="77777777">
        <w:tc>
          <w:tcPr>
            <w:tcW w:w="1838" w:type="dxa"/>
          </w:tcPr>
          <w:p w14:paraId="2F2BB40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PLO5</w:t>
            </w:r>
          </w:p>
        </w:tc>
        <w:tc>
          <w:tcPr>
            <w:tcW w:w="2693" w:type="dxa"/>
          </w:tcPr>
          <w:p w14:paraId="3AA6D29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CEA382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0794B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W w:w="5044" w:type="pct"/>
        <w:tblLook w:val="04A0" w:firstRow="1" w:lastRow="0" w:firstColumn="1" w:lastColumn="0" w:noHBand="0" w:noVBand="1"/>
      </w:tblPr>
      <w:tblGrid>
        <w:gridCol w:w="3106"/>
        <w:gridCol w:w="375"/>
        <w:gridCol w:w="341"/>
        <w:gridCol w:w="353"/>
        <w:gridCol w:w="341"/>
        <w:gridCol w:w="377"/>
        <w:gridCol w:w="428"/>
        <w:gridCol w:w="368"/>
        <w:gridCol w:w="299"/>
        <w:gridCol w:w="302"/>
        <w:gridCol w:w="355"/>
        <w:gridCol w:w="355"/>
        <w:gridCol w:w="355"/>
        <w:gridCol w:w="330"/>
        <w:gridCol w:w="355"/>
        <w:gridCol w:w="355"/>
        <w:gridCol w:w="355"/>
        <w:gridCol w:w="355"/>
      </w:tblGrid>
      <w:tr w:rsidR="00667FBA" w14:paraId="6ADA8BA5" w14:textId="77777777">
        <w:trPr>
          <w:trHeight w:val="435"/>
        </w:trPr>
        <w:tc>
          <w:tcPr>
            <w:tcW w:w="1706" w:type="pct"/>
            <w:shd w:val="clear" w:color="000000" w:fill="F2F2F2"/>
            <w:noWrap/>
            <w:vAlign w:val="bottom"/>
          </w:tcPr>
          <w:p w14:paraId="297DEB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พุทธิพิสัย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Knowledge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48" w:type="pct"/>
            <w:gridSpan w:val="9"/>
            <w:shd w:val="clear" w:color="000000" w:fill="F2F2F2"/>
            <w:noWrap/>
            <w:vAlign w:val="bottom"/>
          </w:tcPr>
          <w:p w14:paraId="5EC1ED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ทักษะพิสัย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skill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6" w:type="pct"/>
            <w:gridSpan w:val="8"/>
            <w:shd w:val="clear" w:color="000000" w:fill="F2F2F2"/>
            <w:noWrap/>
            <w:vAlign w:val="bottom"/>
          </w:tcPr>
          <w:p w14:paraId="50C6849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จิตพิสัย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Attitude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1C471E34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5D2C28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</w:t>
            </w: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จดจำ</w:t>
            </w:r>
            <w:proofErr w:type="gramEnd"/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021AEEE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S1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การเลียนแบบ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5E4BC81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A1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การรับรู้</w:t>
            </w:r>
          </w:p>
        </w:tc>
      </w:tr>
      <w:tr w:rsidR="00667FBA" w14:paraId="7BB441EA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6F5E7C3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ความเข้าใจ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16CF52B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การลงมือปฏิบัติ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2AA449E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การตอบสนอง</w:t>
            </w:r>
          </w:p>
        </w:tc>
      </w:tr>
      <w:tr w:rsidR="00667FBA" w14:paraId="0666A28F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4D5198C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การประยุกต์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4E5F045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ความถูกต้อง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2E36C66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เห็นคุณค่า</w:t>
            </w:r>
          </w:p>
        </w:tc>
      </w:tr>
      <w:tr w:rsidR="00667FBA" w14:paraId="46F7B1FB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2A76F77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การวิเคราะห์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30FFFD2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ความต่อเนื่อง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679E824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การจัดระบบ</w:t>
            </w:r>
          </w:p>
        </w:tc>
      </w:tr>
      <w:tr w:rsidR="00667FBA" w14:paraId="2E8AA36D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2773D72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2210EAE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ความเป็นธรรมชาติ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7E0F5DB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บุคลิกภาพ</w:t>
            </w:r>
          </w:p>
        </w:tc>
      </w:tr>
      <w:tr w:rsidR="00667FBA" w14:paraId="310A8D1C" w14:textId="77777777">
        <w:trPr>
          <w:trHeight w:val="435"/>
        </w:trPr>
        <w:tc>
          <w:tcPr>
            <w:tcW w:w="1706" w:type="pct"/>
            <w:shd w:val="clear" w:color="auto" w:fill="auto"/>
            <w:noWrap/>
            <w:vAlign w:val="center"/>
          </w:tcPr>
          <w:p w14:paraId="17AC48C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K6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การสร้าง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47705B9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C75DE1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10D6AB7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167DDA0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75218BB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14:paraId="22FACC0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0A71A71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14:paraId="452518C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3B34F6F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79F440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2A5CFF4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4CB9CDC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0F1787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4B84B0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7D21EE8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9C7AAD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BF2148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7CD42DA1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หมายเหตุ</w:t>
      </w:r>
    </w:p>
    <w:p w14:paraId="72E77E1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ผลลัพธ์การเรียนรู้ด้านต่าง ๆ ได้มาจากเนื้อหาที่ต้องเรียนในแต่ละรายวิชา</w:t>
      </w:r>
    </w:p>
    <w:p w14:paraId="35DDE57E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1CB9ED37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69B6A9" w14:textId="7AB2FCD5" w:rsidR="00667FBA" w:rsidRDefault="007923D2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ตารางวิเคราะห์ผลลัพธ์การเรียนรู้ระดับชั้นปี</w:t>
      </w:r>
      <w:r w:rsidR="0092686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 w:rsidR="00926864">
        <w:rPr>
          <w:rFonts w:ascii="TH SarabunPSK" w:eastAsia="Calibri" w:hAnsi="TH SarabunPSK" w:cs="TH SarabunPSK"/>
          <w:b/>
          <w:bCs/>
          <w:sz w:val="32"/>
          <w:szCs w:val="32"/>
        </w:rPr>
        <w:t>YLOs</w:t>
      </w:r>
      <w:r w:rsidR="00926864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tbl>
      <w:tblPr>
        <w:tblW w:w="4827" w:type="pct"/>
        <w:tblLook w:val="04A0" w:firstRow="1" w:lastRow="0" w:firstColumn="1" w:lastColumn="0" w:noHBand="0" w:noVBand="1"/>
      </w:tblPr>
      <w:tblGrid>
        <w:gridCol w:w="749"/>
        <w:gridCol w:w="3921"/>
        <w:gridCol w:w="3921"/>
        <w:gridCol w:w="5357"/>
      </w:tblGrid>
      <w:tr w:rsidR="00667FBA" w14:paraId="2203EF23" w14:textId="77777777">
        <w:trPr>
          <w:trHeight w:val="495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91620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ชั้นปีที่ 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69E73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ชื่อวิชา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BD8899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ผลลัพธ์การเรียนรู้ที่คาดหวัง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243B4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ผลการเรียนรู้รายชั้นปี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Years Learning Outcomes, YLOs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30B68192" w14:textId="77777777">
        <w:trPr>
          <w:trHeight w:val="375"/>
        </w:trPr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BF9D66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AA3DCB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B57B0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14:paraId="7E0F6C3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………………………………….</w:t>
            </w:r>
          </w:p>
        </w:tc>
      </w:tr>
      <w:tr w:rsidR="00667FBA" w14:paraId="591E4250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959BE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A8B9D6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9233FA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CE5F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465A11B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8E2E94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41B358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2E28BC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979E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82EC0E6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E23FA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7B0E86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8CF644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8A2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1E9ED96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AB236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479025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15B0BE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5AB4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9353D3F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4C5EF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AE3406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B29BA9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89F5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5B311DBC" w14:textId="77777777">
        <w:trPr>
          <w:trHeight w:val="375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7B6AA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BB7A7E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FB0AF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EC5A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3415109" w14:textId="77777777">
        <w:trPr>
          <w:trHeight w:val="390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4EAA7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2EF343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DB1C07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0B94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C00CD33" w14:textId="77777777">
        <w:trPr>
          <w:trHeight w:val="375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BCE712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9D6D4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1B3956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14:paraId="7177CD0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667FBA" w14:paraId="3FF43423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E09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FD0CA2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7E76CE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A42D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1B1BD14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F55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C51B1A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519F8D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D06F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C500887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5F5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4E953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634B5C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F80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B174745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76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71765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792C2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4DD3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AE15F10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F63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0934EC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E422E5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897B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52360E6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DE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F04162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AD3194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DB8B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1F78B71" w14:textId="77777777">
        <w:trPr>
          <w:trHeight w:val="390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8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B6B39A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B8FE29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48D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0AD17CA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765A87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7BDC16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8B7192D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4827" w:type="pct"/>
        <w:tblLook w:val="04A0" w:firstRow="1" w:lastRow="0" w:firstColumn="1" w:lastColumn="0" w:noHBand="0" w:noVBand="1"/>
      </w:tblPr>
      <w:tblGrid>
        <w:gridCol w:w="749"/>
        <w:gridCol w:w="3921"/>
        <w:gridCol w:w="3921"/>
        <w:gridCol w:w="5357"/>
      </w:tblGrid>
      <w:tr w:rsidR="00667FBA" w14:paraId="3ADB8007" w14:textId="77777777">
        <w:trPr>
          <w:trHeight w:val="495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4D9D6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ชั้นปีที่ 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9B576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ชื่อวิชา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974B0A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ผลลัพธ์การเรียนรู้ที่คาดหวัง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A902C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ผลการเรียนรู้รายชั้นปี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Years Learning Outcomes, YLOs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40C6DCCD" w14:textId="77777777">
        <w:trPr>
          <w:trHeight w:val="37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</w:tcPr>
          <w:p w14:paraId="11CB653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2F5915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1D5AB9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14:paraId="5D23C84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667FBA" w14:paraId="6732BAEB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11873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37DA55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63D02A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C7B4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6448E50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39BEF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25EB07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5A39BD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D86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8AA9DF1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14696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D1B91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5B0286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A1A9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D1FF2E7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7A224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C81138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ED7A61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CB8F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77205F9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B683B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DE746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C8AE8A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CA06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CBA4E2A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5C260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62ADA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5129D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4616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6F162A4" w14:textId="77777777">
        <w:trPr>
          <w:trHeight w:val="390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558A9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6B3452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670079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0D8F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662EA59" w14:textId="77777777">
        <w:trPr>
          <w:trHeight w:val="375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561E3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759E3E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E87FF9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</w:tcPr>
          <w:p w14:paraId="4264F6F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667FBA" w14:paraId="15320497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C52D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67EBB0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66D9D9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FBA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C256D10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E6D21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415E5B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71B5E6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147A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5C573FB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D5D1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FD43CA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4C26A76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02B9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A8C934F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FF578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8CCA8E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E77C8B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BA31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DA8532D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DFBEB0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47467A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0B8372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968D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209D50AB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D8BD95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91D98F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3F82756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ECE4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294F108" w14:textId="77777777">
        <w:trPr>
          <w:trHeight w:val="375"/>
        </w:trPr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2C6AC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1909A9D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22C56A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15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90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EF9CAC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15A2104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B16893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605AC3D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3CDA4AF" w14:textId="251DF31D" w:rsidR="00093537" w:rsidRDefault="007923D2">
      <w:pPr>
        <w:spacing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รายละเอียดของ </w:t>
      </w:r>
      <w:r w:rsidR="00093537">
        <w:rPr>
          <w:rFonts w:ascii="TH SarabunPSK" w:hAnsi="TH SarabunPSK" w:cs="TH SarabunPSK"/>
          <w:b/>
          <w:bCs/>
          <w:sz w:val="32"/>
          <w:szCs w:val="32"/>
        </w:rPr>
        <w:t xml:space="preserve"> Course Learning Outcomes (</w:t>
      </w:r>
      <w:r w:rsidR="00926864">
        <w:rPr>
          <w:rFonts w:ascii="TH SarabunPSK" w:hAnsi="TH SarabunPSK" w:cs="TH SarabunPSK"/>
          <w:b/>
          <w:bCs/>
          <w:sz w:val="32"/>
          <w:szCs w:val="32"/>
        </w:rPr>
        <w:t>CLOs</w:t>
      </w:r>
      <w:r w:rsidR="00093537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268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686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และ </w:t>
      </w:r>
      <w:r w:rsidR="0092686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Lessons Learning Outcome </w:t>
      </w:r>
    </w:p>
    <w:p w14:paraId="640D7B18" w14:textId="7A4D055E" w:rsidR="00667FBA" w:rsidRDefault="00093537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9268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926864">
        <w:rPr>
          <w:rFonts w:ascii="TH SarabunPSK" w:hAnsi="TH SarabunPSK" w:cs="TH SarabunPSK"/>
          <w:b/>
          <w:bCs/>
          <w:color w:val="000000"/>
          <w:sz w:val="32"/>
          <w:szCs w:val="32"/>
        </w:rPr>
        <w:t>LLOs</w:t>
      </w:r>
      <w:r w:rsidR="0092686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="00926864">
        <w:rPr>
          <w:b/>
          <w:bCs/>
          <w:szCs w:val="22"/>
          <w:cs/>
        </w:rPr>
        <w:t xml:space="preserve"> </w:t>
      </w:r>
      <w:r w:rsidR="0092686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ของแต่ละ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รายวิชา</w:t>
      </w:r>
    </w:p>
    <w:p w14:paraId="743829C2" w14:textId="3954DD1C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หลักสูตร</w:t>
      </w:r>
      <w:r w:rsidR="00093537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..........................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สาขาวิชา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..........................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คณะ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</w:t>
      </w:r>
    </w:p>
    <w:p w14:paraId="29A6FE80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มหาวิทยาลัยราชภัฏอุบลราชธานี</w:t>
      </w:r>
    </w:p>
    <w:p w14:paraId="067E3445" w14:textId="7FDD5D3D" w:rsidR="00667FBA" w:rsidRPr="00093537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รายวิชา  </w:t>
      </w:r>
      <w:r w:rsidR="00093537">
        <w:rPr>
          <w:rFonts w:ascii="TH SarabunPSK" w:eastAsia="Calibri" w:hAnsi="TH SarabunPSK" w:cs="TH SarabunPSK"/>
          <w:b/>
          <w:bCs/>
          <w:sz w:val="32"/>
          <w:szCs w:val="32"/>
        </w:rPr>
        <w:t>[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รหัสวิชา</w:t>
      </w:r>
      <w:r w:rsidR="00093537">
        <w:rPr>
          <w:rFonts w:ascii="TH SarabunPSK" w:eastAsia="Calibri" w:hAnsi="TH SarabunPSK" w:cs="TH SarabunPSK"/>
          <w:b/>
          <w:bCs/>
          <w:sz w:val="32"/>
          <w:szCs w:val="32"/>
        </w:rPr>
        <w:t>]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ชื่อวิชา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.............................................. </w:t>
      </w:r>
      <w:r w:rsidR="00093537">
        <w:rPr>
          <w:rFonts w:ascii="TH SarabunPSK" w:eastAsia="Calibri" w:hAnsi="TH SarabunPSK" w:cs="TH SarabunPSK"/>
          <w:b/>
          <w:bCs/>
          <w:sz w:val="32"/>
          <w:szCs w:val="32"/>
        </w:rPr>
        <w:t>[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จำนวนหน่วยกิต</w:t>
      </w:r>
      <w:r w:rsidR="00093537">
        <w:rPr>
          <w:rFonts w:ascii="TH SarabunPSK" w:eastAsia="Calibri" w:hAnsi="TH SarabunPSK" w:cs="TH SarabunPSK"/>
          <w:b/>
          <w:bCs/>
          <w:sz w:val="32"/>
          <w:szCs w:val="32"/>
        </w:rPr>
        <w:t>]</w:t>
      </w:r>
    </w:p>
    <w:p w14:paraId="32A7DE49" w14:textId="2A5AD652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ผู้สอน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ชั้นปี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0935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14:paraId="6D07583B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คำอธิบายรายวิชา</w:t>
      </w:r>
    </w:p>
    <w:p w14:paraId="4DD0B4B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28050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ผลักดัน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PLOs </w:t>
      </w:r>
    </w:p>
    <w:p w14:paraId="0CF16C1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PLOs </w:t>
      </w:r>
    </w:p>
    <w:p w14:paraId="24CD28FE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PLOs </w:t>
      </w:r>
    </w:p>
    <w:p w14:paraId="6DAA624D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PLOs </w:t>
      </w:r>
    </w:p>
    <w:p w14:paraId="3C8A0F7F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</w:p>
    <w:p w14:paraId="178147CB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เมื่อเรียนรายวิชา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ผู้เรียนมีความสามารถ</w:t>
      </w:r>
    </w:p>
    <w:p w14:paraId="55ABE341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CLO1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3E3A0A68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CLO2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</w:t>
      </w:r>
    </w:p>
    <w:p w14:paraId="53AE10CC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CLO3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57C733DB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CLO4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101D38EB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5044" w:type="pct"/>
        <w:tblLook w:val="04A0" w:firstRow="1" w:lastRow="0" w:firstColumn="1" w:lastColumn="0" w:noHBand="0" w:noVBand="1"/>
      </w:tblPr>
      <w:tblGrid>
        <w:gridCol w:w="3106"/>
        <w:gridCol w:w="375"/>
        <w:gridCol w:w="341"/>
        <w:gridCol w:w="353"/>
        <w:gridCol w:w="341"/>
        <w:gridCol w:w="377"/>
        <w:gridCol w:w="428"/>
        <w:gridCol w:w="368"/>
        <w:gridCol w:w="299"/>
        <w:gridCol w:w="302"/>
        <w:gridCol w:w="355"/>
        <w:gridCol w:w="355"/>
        <w:gridCol w:w="355"/>
        <w:gridCol w:w="330"/>
        <w:gridCol w:w="355"/>
        <w:gridCol w:w="355"/>
        <w:gridCol w:w="355"/>
        <w:gridCol w:w="355"/>
      </w:tblGrid>
      <w:tr w:rsidR="00667FBA" w14:paraId="57DAAF13" w14:textId="77777777">
        <w:trPr>
          <w:trHeight w:val="435"/>
        </w:trPr>
        <w:tc>
          <w:tcPr>
            <w:tcW w:w="1705" w:type="pct"/>
            <w:shd w:val="clear" w:color="000000" w:fill="F2F2F2"/>
            <w:noWrap/>
            <w:vAlign w:val="bottom"/>
          </w:tcPr>
          <w:p w14:paraId="4C1D597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พุทธิพิสัย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Knowledge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48" w:type="pct"/>
            <w:gridSpan w:val="9"/>
            <w:shd w:val="clear" w:color="000000" w:fill="F2F2F2"/>
            <w:noWrap/>
            <w:vAlign w:val="bottom"/>
          </w:tcPr>
          <w:p w14:paraId="1CFE697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ทักษะพิสัย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skill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6" w:type="pct"/>
            <w:gridSpan w:val="8"/>
            <w:shd w:val="clear" w:color="000000" w:fill="F2F2F2"/>
            <w:noWrap/>
            <w:vAlign w:val="bottom"/>
          </w:tcPr>
          <w:p w14:paraId="6720293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จิตพิสัย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Attitude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59F59EFC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7B7B424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</w:t>
            </w: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จดจำ</w:t>
            </w:r>
            <w:proofErr w:type="gramEnd"/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42AB21A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S1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การเลียนแบบ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3A368E1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A1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การรับรู้</w:t>
            </w:r>
          </w:p>
        </w:tc>
      </w:tr>
      <w:tr w:rsidR="00667FBA" w14:paraId="55C17587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3EE0FDD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ความเข้าใจ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5877083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การลงมือปฏิบัติ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6982B0B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A2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การตอบสนอง</w:t>
            </w:r>
          </w:p>
        </w:tc>
      </w:tr>
      <w:tr w:rsidR="00667FBA" w14:paraId="4C690538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79C6A6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การประยุกต์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54E3749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ความถูกต้อง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34FC41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A3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เห็นคุณค่า</w:t>
            </w:r>
          </w:p>
        </w:tc>
      </w:tr>
      <w:tr w:rsidR="00667FBA" w14:paraId="2DD4782F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73FA00A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การวิเคราะห์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58F7A8D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ความต่อเนื่อง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3014ECF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A4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การจัดระบบ</w:t>
            </w:r>
          </w:p>
        </w:tc>
      </w:tr>
      <w:tr w:rsidR="00667FBA" w14:paraId="44C1E22E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4B1367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</w:p>
        </w:tc>
        <w:tc>
          <w:tcPr>
            <w:tcW w:w="1748" w:type="pct"/>
            <w:gridSpan w:val="9"/>
            <w:shd w:val="clear" w:color="auto" w:fill="auto"/>
            <w:noWrap/>
            <w:vAlign w:val="center"/>
          </w:tcPr>
          <w:p w14:paraId="4275D3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S5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ความเป็นธรรมชาติ</w:t>
            </w:r>
          </w:p>
        </w:tc>
        <w:tc>
          <w:tcPr>
            <w:tcW w:w="1546" w:type="pct"/>
            <w:gridSpan w:val="8"/>
            <w:shd w:val="clear" w:color="auto" w:fill="auto"/>
            <w:noWrap/>
            <w:vAlign w:val="center"/>
          </w:tcPr>
          <w:p w14:paraId="3D4615D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A5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บุคลิกภาพ</w:t>
            </w:r>
          </w:p>
        </w:tc>
      </w:tr>
      <w:tr w:rsidR="00667FBA" w14:paraId="2C9C75B5" w14:textId="77777777">
        <w:trPr>
          <w:trHeight w:val="435"/>
        </w:trPr>
        <w:tc>
          <w:tcPr>
            <w:tcW w:w="1705" w:type="pct"/>
            <w:shd w:val="clear" w:color="auto" w:fill="auto"/>
            <w:noWrap/>
            <w:vAlign w:val="center"/>
          </w:tcPr>
          <w:p w14:paraId="5D0ED43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K6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การสร้าง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1CEFB26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329BAEE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4" w:type="pct"/>
            <w:shd w:val="clear" w:color="auto" w:fill="auto"/>
            <w:noWrap/>
            <w:vAlign w:val="bottom"/>
          </w:tcPr>
          <w:p w14:paraId="1992729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14:paraId="2243096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vAlign w:val="bottom"/>
          </w:tcPr>
          <w:p w14:paraId="00CCD2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14:paraId="4CC6350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02" w:type="pct"/>
            <w:shd w:val="clear" w:color="auto" w:fill="auto"/>
            <w:noWrap/>
            <w:vAlign w:val="bottom"/>
          </w:tcPr>
          <w:p w14:paraId="6AEE466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14:paraId="5210E84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6" w:type="pct"/>
            <w:shd w:val="clear" w:color="auto" w:fill="auto"/>
            <w:noWrap/>
            <w:vAlign w:val="bottom"/>
          </w:tcPr>
          <w:p w14:paraId="6DAC424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0478D25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2A299D4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983B8E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bottom"/>
          </w:tcPr>
          <w:p w14:paraId="6D598FB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FEC68B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4B79A4D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14B4E78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" w:type="pct"/>
            <w:shd w:val="clear" w:color="auto" w:fill="auto"/>
            <w:noWrap/>
            <w:vAlign w:val="bottom"/>
          </w:tcPr>
          <w:p w14:paraId="7B23EF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095C761A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2B72A7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Lessons Learning Outcome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LLOs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ของแต่ละรายวิชา</w:t>
      </w:r>
    </w:p>
    <w:p w14:paraId="0CDA34C8" w14:textId="77777777" w:rsidR="00667FBA" w:rsidRDefault="00926864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เมื่อเรียนจบบทเรียนนี้ ในรายวิชา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……………………………………………………………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ผู้เรียนมีความสามารถ</w:t>
      </w:r>
    </w:p>
    <w:tbl>
      <w:tblPr>
        <w:tblW w:w="1318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253"/>
        <w:gridCol w:w="802"/>
        <w:gridCol w:w="618"/>
        <w:gridCol w:w="618"/>
        <w:gridCol w:w="617"/>
        <w:gridCol w:w="617"/>
        <w:gridCol w:w="518"/>
        <w:gridCol w:w="518"/>
        <w:gridCol w:w="518"/>
        <w:gridCol w:w="854"/>
        <w:gridCol w:w="518"/>
        <w:gridCol w:w="518"/>
        <w:gridCol w:w="494"/>
        <w:gridCol w:w="494"/>
        <w:gridCol w:w="517"/>
        <w:gridCol w:w="709"/>
      </w:tblGrid>
      <w:tr w:rsidR="00667FBA" w14:paraId="319177D3" w14:textId="77777777">
        <w:trPr>
          <w:trHeight w:val="510"/>
          <w:tblHeader/>
        </w:trPr>
        <w:tc>
          <w:tcPr>
            <w:tcW w:w="75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F4B084"/>
            <w:noWrap/>
            <w:vAlign w:val="center"/>
          </w:tcPr>
          <w:p w14:paraId="2A27946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Lessons Learning Outcome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LLOs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0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</w:tcPr>
          <w:p w14:paraId="4B7512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Assessment Method</w:t>
            </w:r>
          </w:p>
        </w:tc>
        <w:tc>
          <w:tcPr>
            <w:tcW w:w="325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D966"/>
            <w:noWrap/>
            <w:vAlign w:val="center"/>
          </w:tcPr>
          <w:p w14:paraId="6559655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Teaching &amp; Learning Method</w:t>
            </w:r>
          </w:p>
        </w:tc>
      </w:tr>
      <w:tr w:rsidR="00667FBA" w14:paraId="079EE388" w14:textId="77777777">
        <w:trPr>
          <w:trHeight w:val="510"/>
          <w:tblHeader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000000" w:fill="F8CBAD"/>
            <w:vAlign w:val="center"/>
          </w:tcPr>
          <w:p w14:paraId="34AE9C7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Lessons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L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29B6422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ผลักดัน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247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</w:tcPr>
          <w:p w14:paraId="5014845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LLOs and Taxonomy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’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E2EFDA"/>
            <w:textDirection w:val="btLr"/>
            <w:vAlign w:val="center"/>
          </w:tcPr>
          <w:p w14:paraId="3E26FED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Pre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test, Diagnostic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E2EFDA"/>
            <w:textDirection w:val="btLr"/>
            <w:vAlign w:val="center"/>
          </w:tcPr>
          <w:p w14:paraId="790A444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Formative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E2EFDA"/>
            <w:textDirection w:val="btLr"/>
            <w:vAlign w:val="center"/>
          </w:tcPr>
          <w:p w14:paraId="19EA6C6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Summative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E2EFDA"/>
            <w:noWrap/>
            <w:vAlign w:val="center"/>
          </w:tcPr>
          <w:p w14:paraId="514C803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  <w:tc>
          <w:tcPr>
            <w:tcW w:w="25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</w:tcPr>
          <w:p w14:paraId="7EDF49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กลยุทธ์การสอน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Instructional strategy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000000" w:fill="FFF2CC"/>
            <w:textDirection w:val="btLr"/>
            <w:vAlign w:val="center"/>
          </w:tcPr>
          <w:p w14:paraId="5708CC9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เวลาที่สอน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ชั่วโมง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3A0B6DE4" w14:textId="77777777">
        <w:trPr>
          <w:trHeight w:val="1654"/>
          <w:tblHeader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758B7DD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LLOs</w:t>
            </w:r>
          </w:p>
        </w:tc>
        <w:tc>
          <w:tcPr>
            <w:tcW w:w="80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0368A6F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8CBAD"/>
            <w:noWrap/>
            <w:textDirection w:val="btLr"/>
            <w:vAlign w:val="center"/>
          </w:tcPr>
          <w:p w14:paraId="60D9E1D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8CBAD"/>
            <w:noWrap/>
            <w:textDirection w:val="btLr"/>
            <w:vAlign w:val="center"/>
          </w:tcPr>
          <w:p w14:paraId="21B9D0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8CBAD"/>
            <w:noWrap/>
            <w:textDirection w:val="btLr"/>
            <w:vAlign w:val="center"/>
          </w:tcPr>
          <w:p w14:paraId="7092881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8CBAD"/>
            <w:noWrap/>
            <w:textDirection w:val="btLr"/>
            <w:vAlign w:val="center"/>
          </w:tcPr>
          <w:p w14:paraId="407BDD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LLL</w:t>
            </w: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FDCBC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80573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79F51A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460CE1C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773EE5F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Direct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4308F79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Indirect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4A0E506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Interactive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222FCB1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Independent study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2CC"/>
            <w:textDirection w:val="btLr"/>
            <w:vAlign w:val="center"/>
          </w:tcPr>
          <w:p w14:paraId="1E8E663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Experiential learning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F3AB9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1119C23" w14:textId="77777777">
        <w:trPr>
          <w:trHeight w:val="465"/>
        </w:trPr>
        <w:tc>
          <w:tcPr>
            <w:tcW w:w="4253" w:type="dxa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383A51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C610DF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2628A5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960EC0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64B1DD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AC4600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AA5AD5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60F6A0B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07F7CD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5E53C7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64C8A1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15AD31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46237A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6FD26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8C873B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6D0B99A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79C1872A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B9FE53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02994F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643EE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72404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BD405B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FEBFF0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BA4205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27A61A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C023E8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D24C31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65D163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C2ABD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EA98A0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921C87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0159DC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7851EB6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3C79358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06B5D0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01DDB33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131D3C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F9617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C15CEB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BA7F7A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45D5A6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0690EB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66A6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1FD08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33097A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A3760B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98695B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B2B492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6A240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997E8B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3BBC71A9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A6C48C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7318B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2D210C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FDADB5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A1E71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CFAD8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E5749D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5B9045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E856D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D58833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7ADF02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6E1E91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3B8260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A9761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C8A740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692E08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444E16B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761395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7E1630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CA09B4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8727C6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B1BC52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366359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7321C67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71C7349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23A81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9896E5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85BEC0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97BD91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F44E2F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0C3BE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06C306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41891DE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3C46E89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2CB445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4B09F58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81E1F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6B13D0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88037C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9E974A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C2D524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1BA7AA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A006B7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D27149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F4E8BD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357E23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D8F39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A94D04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A060C5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2513CDA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46634A8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1D1377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7249A4D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E450F4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A676AA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C73AFC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D2A819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2B9543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AE0B9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A2D66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AB913E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3D263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EECBC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90CE1B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E3D1C4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9738D7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6107D43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42972F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FFEB43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4955BCF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93F0E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322A62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34C7BD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837828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5497785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51EF9E4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09713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EE1962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F49DE5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FE35B7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37BB7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520A88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ED9E5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76DFD63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7DC0357D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52D35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3: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26BE2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FEF3D4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80DB58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0F946B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619E7E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6AE2E04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CC245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3F2282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BFA5CE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ECA8E0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BB7EF1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A5C674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5F2D66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018DFF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35544A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2AB8171F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1D0FA4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91EC8B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D06FA8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FC61C6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4E3BA16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0AD044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888FEC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AA368A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9F3476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508229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424270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9FA94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D148C7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85DC1E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FE5248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54B7D01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6E7A986A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35BBC4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2152DC9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2E55CC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4261D6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542FF1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640095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41B22F9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BD93C9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7F5C97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B3FA47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394495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ACE2A6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23D9A2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0503B1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F6AD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5271B00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A251816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0360A3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433265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951C3C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0D04E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258FC3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ACFFFB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8925C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1E771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6EEDAF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4521D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D44876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0C85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070AA9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D4D48E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8F2D54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6EC166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48E4E5E2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C19B83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4: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1BD06F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C154F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2E6B2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76CC9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37B4BF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6C1EA82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6F260DC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1EB5FE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DCA642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870FA1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13740F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C3F9D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C5419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15F40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3E406EB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745BE4D4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053EE4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7EE84E0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106BD5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A9A4EB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CCA2D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346267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53EE2C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88D9DB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E857A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B76E04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A8607F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2EB525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8C37AE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E4E9D8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8FEF57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681B24B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68B11DA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466983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EEB6CD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8BB910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EB6BAF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3305DC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18A0A9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7C4E2E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7426E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A8494E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B524EB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FA3B88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6EABCE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65EBE9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BC38A3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79B340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5826EF2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30A4E010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DCC81B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99A0E3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6205D2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2A3513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E6FFBA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91630D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435CE65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5DFDC54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86835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26AA50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04A15B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53030A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4C8280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DB368F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6CE5A7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2572654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7ACC656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0349C4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5: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D5C412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73C94E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A29B8B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DA0FB6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3DAA3D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5CB88A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3C47497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5D9197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4B1D00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4867D6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686931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3C6BB8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A158E9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80B776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6AF016E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29E15A77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A41A04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22AF28E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4C1D11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A7FDDD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66D48B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98B20E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97AB70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3CD6C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ABCD1B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8C7517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18D549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5F20EB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22AC2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D7710D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BCDCB9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109392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4D8052EB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55858E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9576F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A55F7E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F150AD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54E192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0288DD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1ED7522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457811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A3B28C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A985AA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1DA4B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E91315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1FD87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7C10F1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46DFEB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AD08B6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63F0B47F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EF9E82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44CC1E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FB8175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464E6B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DF48AB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979A4A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AAF952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CF8FEB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75153C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607DF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70D3C1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1C66ED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497AC1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9B2A53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79BA6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9F0BF8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6301FC02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449622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6: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E4728D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AF7970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76AB5B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3CA588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4B39A4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93237B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36910C0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5863AA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984428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1F806D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32B0D8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5B26F9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9710B7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0D1B2D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17C7B1F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CBADA0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E2DBEE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1C02810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71C0DA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A45B1E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EC63DF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643E0C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51421E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106506C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EC1460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7A73B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AA29B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C0FAD6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07BD9F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A652C9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66CC3F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5A6028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2A5D6423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74C1C5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4DE8489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335277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936CD1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666467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CAB1B8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B4BD60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75E5E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A698D5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E60FD2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9DCAF3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23B8A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13F49C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3FED34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1FC1F2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04461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287D6516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BD7571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F363A3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E6551A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FF9B07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8F354F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A0F671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BF3A62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D398E6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419627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CE2F6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A0BD85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3769AC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81DA29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3F30E7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E7F9B8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707DE31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695CE46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D9BC95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C88125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B3406F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5FB310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93CAF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0DDD98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59EE85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2E91E16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D81E0C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A97EA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10D59D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83D7A2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98428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E15534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329071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1801C2A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6886DE3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C17171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LLO7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6CDDA804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E83996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9A14A0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BA0E1A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5FE977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305A68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AD2F51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A106D7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3440B1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469D57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2FBA0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0FFAE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BE5952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198E79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61F8880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78E6BE1C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AEC528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LLO7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27265C8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5B7B6C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3ECAC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9A505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AC55D2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093830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6165F8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35CDDD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1CB698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3F9F7B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7A095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682D35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F26C4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62F9D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7BAEB87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53B8E12C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47182A2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LLO7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051565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0D7F8E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87438D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DB56D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429D50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3DE2F2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DC4D60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354582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5C5FF2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7DB074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8B282B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4E47A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D1EC37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03D1C6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237828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9699C31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76A32C0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CDDCB1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C5C9A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5D6462B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84E971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A0650E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0F5A6CB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B093DD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C960B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34A59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64C7DE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F85C26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97EF26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627551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DF7C86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35D076C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20374F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0399CCD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LLO8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3E54CB38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604FF2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8BC826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2E2CAF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21900AC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DFACA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93DA91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D8C75D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092034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C93FDB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479A0F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921CA4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059BA6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D507BC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13AA296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5BFDA1AD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9ABF19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LLO8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345F117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E2E894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A56453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AA9F43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50AECB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6F29448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1D36295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1DD8B4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B343ED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E5B8C1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91AC51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308090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64F2D2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6851D2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3BBCFB3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5ECBFFFE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C3054F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 xml:space="preserve">บทที่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9: …..............................................................................................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55398AB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1B8C2EC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BEC6CE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819B79F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DA63E7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DB7C7D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7E7AE7D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C1DD1D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F07122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D50F44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5B74C62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3FA459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34C5A3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32ED2B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4655A5F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0E1E0DD5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3288D4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LLO9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55C022F3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709956D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B64592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C97DD1C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90A6AA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1FAAE06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</w:tcPr>
          <w:p w14:paraId="796F0D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46DA72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6DB176D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C2874B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7115D7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03BED7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612718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9B47A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14:paraId="4C19A00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667FBA" w14:paraId="11EF66D2" w14:textId="77777777">
        <w:trPr>
          <w:trHeight w:val="450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3205689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LLO9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: …....................................................................................................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</w:tcPr>
          <w:p w14:paraId="1489416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09E7470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9E5E819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405C0D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7BC446C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33DB58F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00F0E98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53AB150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</w:tcPr>
          <w:p w14:paraId="27B10D6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E5CD8E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AF96D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DDEE88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B8BB3A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977C60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0CECE"/>
            <w:noWrap/>
            <w:vAlign w:val="center"/>
          </w:tcPr>
          <w:p w14:paraId="22F451B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28484681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667FB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7C58FE3" w14:textId="0ADF52FE" w:rsidR="00667FBA" w:rsidRDefault="007923D2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926864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ตารางความสอดคล้องของรายวิชากับผลลัพธ์การเรียนรู้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3145"/>
        <w:gridCol w:w="2128"/>
        <w:gridCol w:w="2262"/>
        <w:gridCol w:w="1958"/>
      </w:tblGrid>
      <w:tr w:rsidR="00667FBA" w14:paraId="482455AA" w14:textId="77777777">
        <w:trPr>
          <w:trHeight w:val="974"/>
        </w:trPr>
        <w:tc>
          <w:tcPr>
            <w:tcW w:w="3188" w:type="dxa"/>
          </w:tcPr>
          <w:p w14:paraId="712DED2D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รายวิชา</w:t>
            </w:r>
          </w:p>
        </w:tc>
        <w:tc>
          <w:tcPr>
            <w:tcW w:w="2052" w:type="dxa"/>
          </w:tcPr>
          <w:p w14:paraId="09F0BEFA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พุทธิพิสัย</w:t>
            </w:r>
          </w:p>
          <w:p w14:paraId="73DB3863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Cognitive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3C0F1751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ทักษะพิสัย</w:t>
            </w:r>
          </w:p>
          <w:p w14:paraId="29FE40E4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Psychomotor Domain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1A0C22BA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จิตพิสัย</w:t>
            </w:r>
          </w:p>
          <w:p w14:paraId="5E9D0060" w14:textId="77777777" w:rsidR="00667FBA" w:rsidRDefault="00926864" w:rsidP="0009353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Affective Domain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7FBA" w14:paraId="418990D0" w14:textId="77777777">
        <w:trPr>
          <w:trHeight w:val="365"/>
        </w:trPr>
        <w:tc>
          <w:tcPr>
            <w:tcW w:w="3188" w:type="dxa"/>
          </w:tcPr>
          <w:p w14:paraId="34F73F16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5074410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……………………………</w:t>
            </w:r>
          </w:p>
        </w:tc>
        <w:tc>
          <w:tcPr>
            <w:tcW w:w="2052" w:type="dxa"/>
          </w:tcPr>
          <w:p w14:paraId="0C3C1127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1,k</w:t>
            </w:r>
            <w:proofErr w:type="gramEnd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2,K2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</w:t>
            </w:r>
          </w:p>
          <w:p w14:paraId="776AB6B1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2,k</w:t>
            </w:r>
            <w:proofErr w:type="gramEnd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53EFA6FA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1,S</w:t>
            </w:r>
            <w:proofErr w:type="gramEnd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2,</w:t>
            </w:r>
          </w:p>
          <w:p w14:paraId="2BE59645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14:paraId="21C2998E" w14:textId="77777777" w:rsidR="00667FBA" w:rsidRDefault="00926864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1,A</w:t>
            </w:r>
            <w:proofErr w:type="gramEnd"/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67FBA" w14:paraId="5E66709F" w14:textId="77777777">
        <w:trPr>
          <w:trHeight w:val="365"/>
        </w:trPr>
        <w:tc>
          <w:tcPr>
            <w:tcW w:w="3188" w:type="dxa"/>
          </w:tcPr>
          <w:p w14:paraId="5585463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4E29C5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94ADF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E1C59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9798BC5" w14:textId="77777777">
        <w:trPr>
          <w:trHeight w:val="365"/>
        </w:trPr>
        <w:tc>
          <w:tcPr>
            <w:tcW w:w="3188" w:type="dxa"/>
          </w:tcPr>
          <w:p w14:paraId="1AFB6F2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3AE3505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8E87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E5AF0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475601E" w14:textId="77777777">
        <w:trPr>
          <w:trHeight w:val="365"/>
        </w:trPr>
        <w:tc>
          <w:tcPr>
            <w:tcW w:w="3188" w:type="dxa"/>
          </w:tcPr>
          <w:p w14:paraId="56F3DCA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6465F06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C5710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8E9EF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AF84E86" w14:textId="77777777">
        <w:trPr>
          <w:trHeight w:val="365"/>
        </w:trPr>
        <w:tc>
          <w:tcPr>
            <w:tcW w:w="3188" w:type="dxa"/>
          </w:tcPr>
          <w:p w14:paraId="05F53871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2B82FCD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2AFAB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AE0BE7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33FB0F23" w14:textId="77777777">
        <w:trPr>
          <w:trHeight w:val="365"/>
        </w:trPr>
        <w:tc>
          <w:tcPr>
            <w:tcW w:w="3188" w:type="dxa"/>
          </w:tcPr>
          <w:p w14:paraId="62E93C5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28BD221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D1743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64541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70FAF4B4" w14:textId="77777777">
        <w:trPr>
          <w:trHeight w:val="365"/>
        </w:trPr>
        <w:tc>
          <w:tcPr>
            <w:tcW w:w="3188" w:type="dxa"/>
          </w:tcPr>
          <w:p w14:paraId="41807334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7D06249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5786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DF137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419A82B5" w14:textId="77777777">
        <w:trPr>
          <w:trHeight w:val="365"/>
        </w:trPr>
        <w:tc>
          <w:tcPr>
            <w:tcW w:w="3188" w:type="dxa"/>
          </w:tcPr>
          <w:p w14:paraId="668A7EDF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6A3216FD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A8C9EB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C57065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0741D2B9" w14:textId="77777777">
        <w:trPr>
          <w:trHeight w:val="365"/>
        </w:trPr>
        <w:tc>
          <w:tcPr>
            <w:tcW w:w="3188" w:type="dxa"/>
          </w:tcPr>
          <w:p w14:paraId="5F952A73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88A6FAA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EAD08E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4FC4E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6253AF1F" w14:textId="77777777">
        <w:trPr>
          <w:trHeight w:val="365"/>
        </w:trPr>
        <w:tc>
          <w:tcPr>
            <w:tcW w:w="3188" w:type="dxa"/>
          </w:tcPr>
          <w:p w14:paraId="033DBFE7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72F7B956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8E0FD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7902250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7FBA" w14:paraId="18518CEA" w14:textId="77777777">
        <w:trPr>
          <w:trHeight w:val="365"/>
        </w:trPr>
        <w:tc>
          <w:tcPr>
            <w:tcW w:w="3188" w:type="dxa"/>
          </w:tcPr>
          <w:p w14:paraId="3F7224F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</w:tcPr>
          <w:p w14:paraId="1901A088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E7831BC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18D935" w14:textId="77777777" w:rsidR="00667FBA" w:rsidRDefault="00667FBA">
            <w:pPr>
              <w:spacing w:line="259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B97AB80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9B13B5" w14:textId="77777777" w:rsidR="00667FBA" w:rsidRDefault="00667FBA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5C4FE829" w14:textId="77777777" w:rsidR="00667FBA" w:rsidRDefault="00667FBA">
      <w:pPr>
        <w:spacing w:after="160" w:line="259" w:lineRule="auto"/>
        <w:rPr>
          <w:rFonts w:ascii="TH SarabunPSK" w:hAnsi="TH SarabunPSK" w:cs="TH SarabunPSK"/>
          <w:i/>
          <w:iCs/>
          <w:color w:val="0000FF"/>
          <w:sz w:val="32"/>
          <w:szCs w:val="32"/>
        </w:rPr>
      </w:pPr>
    </w:p>
    <w:sectPr w:rsidR="00667FBA">
      <w:pgSz w:w="11909" w:h="16834"/>
      <w:pgMar w:top="1021" w:right="1021" w:bottom="794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EF4D" w14:textId="77777777" w:rsidR="00AC3CF9" w:rsidRDefault="00AC3CF9">
      <w:r>
        <w:separator/>
      </w:r>
    </w:p>
  </w:endnote>
  <w:endnote w:type="continuationSeparator" w:id="0">
    <w:p w14:paraId="62B2FFD1" w14:textId="77777777" w:rsidR="00AC3CF9" w:rsidRDefault="00AC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Microsoft JhengHe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AngsanaNew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EDD5" w14:textId="77777777" w:rsidR="00667FBA" w:rsidRDefault="00667FBA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585BD1C7" w14:textId="77777777" w:rsidR="00667FBA" w:rsidRDefault="00667FBA">
    <w:pPr>
      <w:pStyle w:val="a6"/>
      <w:jc w:val="right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026453"/>
      <w:docPartObj>
        <w:docPartGallery w:val="AutoText"/>
      </w:docPartObj>
    </w:sdtPr>
    <w:sdtEndPr/>
    <w:sdtContent>
      <w:p w14:paraId="6B24B4FD" w14:textId="77777777" w:rsidR="00667FBA" w:rsidRDefault="00AC3CF9">
        <w:pPr>
          <w:pStyle w:val="a6"/>
          <w:jc w:val="right"/>
        </w:pPr>
      </w:p>
    </w:sdtContent>
  </w:sdt>
  <w:p w14:paraId="7A405108" w14:textId="77777777" w:rsidR="00667FBA" w:rsidRDefault="00667F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942E" w14:textId="77777777" w:rsidR="00667FBA" w:rsidRDefault="00667FBA">
    <w:pPr>
      <w:pStyle w:val="a6"/>
      <w:jc w:val="right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8476" w14:textId="77777777" w:rsidR="00667FBA" w:rsidRDefault="00667F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0845" w14:textId="77777777" w:rsidR="00AC3CF9" w:rsidRDefault="00AC3CF9">
      <w:r>
        <w:separator/>
      </w:r>
    </w:p>
  </w:footnote>
  <w:footnote w:type="continuationSeparator" w:id="0">
    <w:p w14:paraId="4B36408F" w14:textId="77777777" w:rsidR="00AC3CF9" w:rsidRDefault="00AC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955711"/>
      <w:docPartObj>
        <w:docPartGallery w:val="AutoText"/>
      </w:docPartObj>
    </w:sdtPr>
    <w:sdtEndPr/>
    <w:sdtContent>
      <w:p w14:paraId="5F27B8B3" w14:textId="77777777" w:rsidR="00667FBA" w:rsidRDefault="00926864">
        <w:pPr>
          <w:pStyle w:val="a8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59BB9" w14:textId="77777777" w:rsidR="00667FBA" w:rsidRDefault="00667FBA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178718"/>
      <w:docPartObj>
        <w:docPartGallery w:val="AutoText"/>
      </w:docPartObj>
    </w:sdtPr>
    <w:sdtEndPr>
      <w:rPr>
        <w:rFonts w:ascii="TH Sarabun New" w:hAnsi="TH Sarabun New" w:cs="TH Sarabun New"/>
        <w:sz w:val="28"/>
      </w:rPr>
    </w:sdtEndPr>
    <w:sdtContent>
      <w:p w14:paraId="76716A06" w14:textId="77777777" w:rsidR="00667FBA" w:rsidRDefault="00926864">
        <w:pPr>
          <w:pStyle w:val="a8"/>
          <w:jc w:val="center"/>
          <w:rPr>
            <w:rFonts w:ascii="TH Sarabun New" w:hAnsi="TH Sarabun New" w:cs="TH Sarabun New"/>
            <w:sz w:val="28"/>
          </w:rPr>
        </w:pPr>
        <w:r>
          <w:rPr>
            <w:rFonts w:ascii="TH Sarabun New" w:hAnsi="TH Sarabun New" w:cs="TH Sarabun New"/>
            <w:sz w:val="28"/>
          </w:rPr>
          <w:fldChar w:fldCharType="begin"/>
        </w:r>
        <w:r>
          <w:rPr>
            <w:rFonts w:ascii="TH Sarabun New" w:hAnsi="TH Sarabun New" w:cs="TH Sarabun New"/>
            <w:sz w:val="28"/>
          </w:rPr>
          <w:instrText xml:space="preserve"> PAGE   \</w:instrText>
        </w:r>
        <w:r>
          <w:rPr>
            <w:rFonts w:ascii="TH Sarabun New" w:hAnsi="TH Sarabun New" w:cs="TH Sarabun New"/>
            <w:sz w:val="28"/>
            <w:cs/>
          </w:rPr>
          <w:instrText xml:space="preserve">* </w:instrText>
        </w:r>
        <w:r>
          <w:rPr>
            <w:rFonts w:ascii="TH Sarabun New" w:hAnsi="TH Sarabun New" w:cs="TH Sarabun New"/>
            <w:sz w:val="28"/>
          </w:rPr>
          <w:instrText xml:space="preserve">MERGEFORMAT </w:instrText>
        </w:r>
        <w:r>
          <w:rPr>
            <w:rFonts w:ascii="TH Sarabun New" w:hAnsi="TH Sarabun New" w:cs="TH Sarabun New"/>
            <w:sz w:val="28"/>
          </w:rPr>
          <w:fldChar w:fldCharType="separate"/>
        </w:r>
        <w:r>
          <w:rPr>
            <w:rFonts w:ascii="TH Sarabun New" w:hAnsi="TH Sarabun New" w:cs="TH Sarabun New"/>
            <w:sz w:val="28"/>
          </w:rPr>
          <w:t>2</w:t>
        </w:r>
        <w:r>
          <w:rPr>
            <w:rFonts w:ascii="TH Sarabun New" w:hAnsi="TH Sarabun New" w:cs="TH Sarabun New"/>
            <w:sz w:val="28"/>
          </w:rPr>
          <w:fldChar w:fldCharType="end"/>
        </w:r>
      </w:p>
    </w:sdtContent>
  </w:sdt>
  <w:p w14:paraId="77FD7052" w14:textId="77777777" w:rsidR="00667FBA" w:rsidRDefault="00667FBA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684287"/>
      <w:docPartObj>
        <w:docPartGallery w:val="AutoText"/>
      </w:docPartObj>
    </w:sdtPr>
    <w:sdtEndPr>
      <w:rPr>
        <w:rFonts w:ascii="TH Sarabun New" w:hAnsi="TH Sarabun New" w:cs="TH Sarabun New"/>
        <w:sz w:val="28"/>
      </w:rPr>
    </w:sdtEndPr>
    <w:sdtContent>
      <w:p w14:paraId="28A1DBEA" w14:textId="77777777" w:rsidR="00667FBA" w:rsidRDefault="00926864">
        <w:pPr>
          <w:pStyle w:val="a8"/>
          <w:jc w:val="center"/>
          <w:rPr>
            <w:szCs w:val="24"/>
            <w:lang w:val="en-US" w:eastAsia="en-US"/>
          </w:rPr>
        </w:pPr>
        <w:r>
          <w:rPr>
            <w:rFonts w:ascii="TH Sarabun New" w:hAnsi="TH Sarabun New" w:cs="TH Sarabun New"/>
            <w:sz w:val="28"/>
          </w:rPr>
          <w:fldChar w:fldCharType="begin"/>
        </w:r>
        <w:r>
          <w:rPr>
            <w:rFonts w:ascii="TH Sarabun New" w:hAnsi="TH Sarabun New" w:cs="TH Sarabun New"/>
            <w:sz w:val="28"/>
          </w:rPr>
          <w:instrText xml:space="preserve"> PAGE   \</w:instrText>
        </w:r>
        <w:r>
          <w:rPr>
            <w:rFonts w:ascii="TH Sarabun New" w:hAnsi="TH Sarabun New" w:cs="TH Sarabun New"/>
            <w:sz w:val="28"/>
            <w:cs/>
          </w:rPr>
          <w:instrText xml:space="preserve">* </w:instrText>
        </w:r>
        <w:r>
          <w:rPr>
            <w:rFonts w:ascii="TH Sarabun New" w:hAnsi="TH Sarabun New" w:cs="TH Sarabun New"/>
            <w:sz w:val="28"/>
          </w:rPr>
          <w:instrText xml:space="preserve">MERGEFORMAT </w:instrText>
        </w:r>
        <w:r>
          <w:rPr>
            <w:rFonts w:ascii="TH Sarabun New" w:hAnsi="TH Sarabun New" w:cs="TH Sarabun New"/>
            <w:sz w:val="28"/>
          </w:rPr>
          <w:fldChar w:fldCharType="separate"/>
        </w:r>
        <w:r>
          <w:rPr>
            <w:rFonts w:ascii="TH Sarabun New" w:hAnsi="TH Sarabun New" w:cs="TH Sarabun New"/>
            <w:sz w:val="28"/>
          </w:rPr>
          <w:t>1</w:t>
        </w:r>
        <w:r>
          <w:rPr>
            <w:rFonts w:ascii="TH Sarabun New" w:hAnsi="TH Sarabun New" w:cs="TH Sarabun New"/>
            <w:sz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ADB5" w14:textId="77777777" w:rsidR="00667FBA" w:rsidRDefault="00926864">
    <w:pPr>
      <w:pStyle w:val="a8"/>
      <w:framePr w:wrap="around" w:vAnchor="text" w:hAnchor="margin" w:xAlign="outside" w:y="1"/>
      <w:rPr>
        <w:rStyle w:val="ac"/>
      </w:rPr>
    </w:pPr>
    <w:r>
      <w:rPr>
        <w:rStyle w:val="ac"/>
        <w:cs/>
      </w:rPr>
      <w:fldChar w:fldCharType="begin"/>
    </w:r>
    <w:r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14:paraId="0EF9B9A5" w14:textId="77777777" w:rsidR="00667FBA" w:rsidRDefault="00667FBA">
    <w:pPr>
      <w:pStyle w:val="a8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653364"/>
      <w:docPartObj>
        <w:docPartGallery w:val="AutoText"/>
      </w:docPartObj>
    </w:sdtPr>
    <w:sdtEndPr>
      <w:rPr>
        <w:rFonts w:ascii="TH Sarabun New" w:hAnsi="TH Sarabun New" w:cs="TH Sarabun New"/>
        <w:sz w:val="28"/>
      </w:rPr>
    </w:sdtEndPr>
    <w:sdtContent>
      <w:p w14:paraId="2E4560A1" w14:textId="77777777" w:rsidR="00667FBA" w:rsidRDefault="00926864">
        <w:pPr>
          <w:pStyle w:val="a8"/>
          <w:jc w:val="center"/>
          <w:rPr>
            <w:rFonts w:ascii="TH Sarabun New" w:hAnsi="TH Sarabun New" w:cs="TH Sarabun New"/>
            <w:sz w:val="28"/>
          </w:rPr>
        </w:pPr>
        <w:r>
          <w:rPr>
            <w:rFonts w:ascii="TH Sarabun New" w:hAnsi="TH Sarabun New" w:cs="TH Sarabun New"/>
            <w:sz w:val="28"/>
          </w:rPr>
          <w:fldChar w:fldCharType="begin"/>
        </w:r>
        <w:r>
          <w:rPr>
            <w:rFonts w:ascii="TH Sarabun New" w:hAnsi="TH Sarabun New" w:cs="TH Sarabun New"/>
            <w:sz w:val="28"/>
          </w:rPr>
          <w:instrText xml:space="preserve"> PAGE   \</w:instrText>
        </w:r>
        <w:r>
          <w:rPr>
            <w:rFonts w:ascii="TH Sarabun New" w:hAnsi="TH Sarabun New" w:cs="TH Sarabun New"/>
            <w:sz w:val="28"/>
            <w:cs/>
          </w:rPr>
          <w:instrText xml:space="preserve">* </w:instrText>
        </w:r>
        <w:r>
          <w:rPr>
            <w:rFonts w:ascii="TH Sarabun New" w:hAnsi="TH Sarabun New" w:cs="TH Sarabun New"/>
            <w:sz w:val="28"/>
          </w:rPr>
          <w:instrText xml:space="preserve">MERGEFORMAT </w:instrText>
        </w:r>
        <w:r>
          <w:rPr>
            <w:rFonts w:ascii="TH Sarabun New" w:hAnsi="TH Sarabun New" w:cs="TH Sarabun New"/>
            <w:sz w:val="28"/>
          </w:rPr>
          <w:fldChar w:fldCharType="separate"/>
        </w:r>
        <w:r>
          <w:rPr>
            <w:rFonts w:ascii="TH Sarabun New" w:hAnsi="TH Sarabun New" w:cs="TH Sarabun New"/>
            <w:sz w:val="28"/>
          </w:rPr>
          <w:t>18</w:t>
        </w:r>
        <w:r>
          <w:rPr>
            <w:rFonts w:ascii="TH Sarabun New" w:hAnsi="TH Sarabun New" w:cs="TH Sarabun New"/>
            <w:sz w:val="28"/>
          </w:rPr>
          <w:fldChar w:fldCharType="end"/>
        </w:r>
      </w:p>
    </w:sdtContent>
  </w:sdt>
  <w:p w14:paraId="3698C50C" w14:textId="77777777" w:rsidR="00667FBA" w:rsidRDefault="00667FBA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87BA0"/>
    <w:multiLevelType w:val="multilevel"/>
    <w:tmpl w:val="67087BA0"/>
    <w:lvl w:ilvl="0">
      <w:start w:val="1"/>
      <w:numFmt w:val="decimal"/>
      <w:lvlText w:val="(%1)"/>
      <w:lvlJc w:val="left"/>
      <w:pPr>
        <w:ind w:left="720" w:hanging="360"/>
      </w:pPr>
      <w:rPr>
        <w:rFonts w:eastAsia="Browallia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79"/>
    <w:rsid w:val="00005DFD"/>
    <w:rsid w:val="00007A5D"/>
    <w:rsid w:val="00011002"/>
    <w:rsid w:val="00012D19"/>
    <w:rsid w:val="00020B23"/>
    <w:rsid w:val="00022978"/>
    <w:rsid w:val="000231E5"/>
    <w:rsid w:val="00024CA0"/>
    <w:rsid w:val="00025CCB"/>
    <w:rsid w:val="00035D8B"/>
    <w:rsid w:val="00044C02"/>
    <w:rsid w:val="00052717"/>
    <w:rsid w:val="000602E3"/>
    <w:rsid w:val="000671B8"/>
    <w:rsid w:val="00073548"/>
    <w:rsid w:val="000774EE"/>
    <w:rsid w:val="00080D5B"/>
    <w:rsid w:val="00081366"/>
    <w:rsid w:val="00082B4D"/>
    <w:rsid w:val="00086565"/>
    <w:rsid w:val="0008727F"/>
    <w:rsid w:val="00090BC2"/>
    <w:rsid w:val="00093537"/>
    <w:rsid w:val="00096051"/>
    <w:rsid w:val="00097D29"/>
    <w:rsid w:val="000A5F75"/>
    <w:rsid w:val="000B21D6"/>
    <w:rsid w:val="000B472D"/>
    <w:rsid w:val="000B5A51"/>
    <w:rsid w:val="000C024C"/>
    <w:rsid w:val="000D08AB"/>
    <w:rsid w:val="000D1FD2"/>
    <w:rsid w:val="000E4077"/>
    <w:rsid w:val="000E6513"/>
    <w:rsid w:val="00105490"/>
    <w:rsid w:val="0011545B"/>
    <w:rsid w:val="001243FC"/>
    <w:rsid w:val="00125628"/>
    <w:rsid w:val="0012608D"/>
    <w:rsid w:val="00126C27"/>
    <w:rsid w:val="0012746C"/>
    <w:rsid w:val="001310D6"/>
    <w:rsid w:val="0013335E"/>
    <w:rsid w:val="001369ED"/>
    <w:rsid w:val="001503A1"/>
    <w:rsid w:val="00150D13"/>
    <w:rsid w:val="00166437"/>
    <w:rsid w:val="00167A83"/>
    <w:rsid w:val="00171870"/>
    <w:rsid w:val="00174A2D"/>
    <w:rsid w:val="00175DDB"/>
    <w:rsid w:val="00177077"/>
    <w:rsid w:val="00177550"/>
    <w:rsid w:val="00185C8C"/>
    <w:rsid w:val="00191B46"/>
    <w:rsid w:val="001B19BD"/>
    <w:rsid w:val="001B4496"/>
    <w:rsid w:val="001B4B68"/>
    <w:rsid w:val="001B5640"/>
    <w:rsid w:val="001B5E41"/>
    <w:rsid w:val="001B7E6F"/>
    <w:rsid w:val="001D25A8"/>
    <w:rsid w:val="001D2A0B"/>
    <w:rsid w:val="001D67D5"/>
    <w:rsid w:val="001E11A1"/>
    <w:rsid w:val="001E1881"/>
    <w:rsid w:val="001E3274"/>
    <w:rsid w:val="001E4E08"/>
    <w:rsid w:val="001E5748"/>
    <w:rsid w:val="001F67B6"/>
    <w:rsid w:val="00204E7E"/>
    <w:rsid w:val="00210E20"/>
    <w:rsid w:val="0021138A"/>
    <w:rsid w:val="00212ED9"/>
    <w:rsid w:val="0021365C"/>
    <w:rsid w:val="002140BD"/>
    <w:rsid w:val="0022376F"/>
    <w:rsid w:val="0022721A"/>
    <w:rsid w:val="00232C96"/>
    <w:rsid w:val="00237889"/>
    <w:rsid w:val="00241EB7"/>
    <w:rsid w:val="00246881"/>
    <w:rsid w:val="00250987"/>
    <w:rsid w:val="00253288"/>
    <w:rsid w:val="00254A15"/>
    <w:rsid w:val="00257546"/>
    <w:rsid w:val="002605B7"/>
    <w:rsid w:val="00266AAD"/>
    <w:rsid w:val="002725E0"/>
    <w:rsid w:val="00276215"/>
    <w:rsid w:val="00277399"/>
    <w:rsid w:val="00277525"/>
    <w:rsid w:val="00282707"/>
    <w:rsid w:val="00293688"/>
    <w:rsid w:val="00295FD2"/>
    <w:rsid w:val="002977BA"/>
    <w:rsid w:val="002A315E"/>
    <w:rsid w:val="002B58C9"/>
    <w:rsid w:val="002B73A9"/>
    <w:rsid w:val="002D120B"/>
    <w:rsid w:val="002D1C39"/>
    <w:rsid w:val="002D1C58"/>
    <w:rsid w:val="002D5B7E"/>
    <w:rsid w:val="002D7424"/>
    <w:rsid w:val="002E63FA"/>
    <w:rsid w:val="002F1D75"/>
    <w:rsid w:val="0030567D"/>
    <w:rsid w:val="00305728"/>
    <w:rsid w:val="00314F68"/>
    <w:rsid w:val="00322A11"/>
    <w:rsid w:val="00322AA4"/>
    <w:rsid w:val="003239AA"/>
    <w:rsid w:val="003244CE"/>
    <w:rsid w:val="003315E2"/>
    <w:rsid w:val="0034202B"/>
    <w:rsid w:val="003462FC"/>
    <w:rsid w:val="00362CD1"/>
    <w:rsid w:val="00363680"/>
    <w:rsid w:val="003674F1"/>
    <w:rsid w:val="00367ABE"/>
    <w:rsid w:val="003717EA"/>
    <w:rsid w:val="00380111"/>
    <w:rsid w:val="00384F2B"/>
    <w:rsid w:val="00387170"/>
    <w:rsid w:val="00392DFB"/>
    <w:rsid w:val="003A733B"/>
    <w:rsid w:val="003B3DBE"/>
    <w:rsid w:val="003B44A7"/>
    <w:rsid w:val="003B5CC0"/>
    <w:rsid w:val="003C00D8"/>
    <w:rsid w:val="003C244F"/>
    <w:rsid w:val="003C3F3C"/>
    <w:rsid w:val="003C560B"/>
    <w:rsid w:val="003C57B8"/>
    <w:rsid w:val="003C61FD"/>
    <w:rsid w:val="003D209C"/>
    <w:rsid w:val="003D3091"/>
    <w:rsid w:val="003D729B"/>
    <w:rsid w:val="003D73CC"/>
    <w:rsid w:val="003E17C5"/>
    <w:rsid w:val="003E3618"/>
    <w:rsid w:val="003E38B1"/>
    <w:rsid w:val="003E684B"/>
    <w:rsid w:val="003F1E13"/>
    <w:rsid w:val="003F4277"/>
    <w:rsid w:val="00404746"/>
    <w:rsid w:val="004065D8"/>
    <w:rsid w:val="004075F3"/>
    <w:rsid w:val="004108D9"/>
    <w:rsid w:val="004144C4"/>
    <w:rsid w:val="00416773"/>
    <w:rsid w:val="00420C10"/>
    <w:rsid w:val="0042449B"/>
    <w:rsid w:val="004279EE"/>
    <w:rsid w:val="004524CC"/>
    <w:rsid w:val="004657E3"/>
    <w:rsid w:val="00466F0B"/>
    <w:rsid w:val="004720EB"/>
    <w:rsid w:val="0047320F"/>
    <w:rsid w:val="00474E11"/>
    <w:rsid w:val="00484D53"/>
    <w:rsid w:val="00485227"/>
    <w:rsid w:val="004876B3"/>
    <w:rsid w:val="00496575"/>
    <w:rsid w:val="004A0DC8"/>
    <w:rsid w:val="004A1EF7"/>
    <w:rsid w:val="004B69B1"/>
    <w:rsid w:val="004B7C75"/>
    <w:rsid w:val="004C4F9C"/>
    <w:rsid w:val="004C56C5"/>
    <w:rsid w:val="004D0C3E"/>
    <w:rsid w:val="004D2AD6"/>
    <w:rsid w:val="004D723C"/>
    <w:rsid w:val="004E0CDB"/>
    <w:rsid w:val="004E31ED"/>
    <w:rsid w:val="004E789D"/>
    <w:rsid w:val="004E7935"/>
    <w:rsid w:val="004F20B5"/>
    <w:rsid w:val="00501308"/>
    <w:rsid w:val="00511AC5"/>
    <w:rsid w:val="005177C1"/>
    <w:rsid w:val="00525379"/>
    <w:rsid w:val="0053401E"/>
    <w:rsid w:val="005366C9"/>
    <w:rsid w:val="00536B49"/>
    <w:rsid w:val="00545786"/>
    <w:rsid w:val="00557B7E"/>
    <w:rsid w:val="00570633"/>
    <w:rsid w:val="0057741D"/>
    <w:rsid w:val="0059138C"/>
    <w:rsid w:val="00593448"/>
    <w:rsid w:val="00595D31"/>
    <w:rsid w:val="00595FB7"/>
    <w:rsid w:val="005A2933"/>
    <w:rsid w:val="005A41D7"/>
    <w:rsid w:val="005A6531"/>
    <w:rsid w:val="005B7EBC"/>
    <w:rsid w:val="005C57C8"/>
    <w:rsid w:val="005D0C5C"/>
    <w:rsid w:val="005E0A9D"/>
    <w:rsid w:val="005E3ED2"/>
    <w:rsid w:val="005E403F"/>
    <w:rsid w:val="005F16FD"/>
    <w:rsid w:val="00604EAB"/>
    <w:rsid w:val="00625065"/>
    <w:rsid w:val="00625D6E"/>
    <w:rsid w:val="006267A4"/>
    <w:rsid w:val="006326B4"/>
    <w:rsid w:val="006339E4"/>
    <w:rsid w:val="00637DEB"/>
    <w:rsid w:val="0065377F"/>
    <w:rsid w:val="0065589F"/>
    <w:rsid w:val="00657098"/>
    <w:rsid w:val="00666D65"/>
    <w:rsid w:val="006672F7"/>
    <w:rsid w:val="00667FBA"/>
    <w:rsid w:val="00683E46"/>
    <w:rsid w:val="00684DA6"/>
    <w:rsid w:val="00690024"/>
    <w:rsid w:val="0069384D"/>
    <w:rsid w:val="006A36F8"/>
    <w:rsid w:val="006A744D"/>
    <w:rsid w:val="006B56DD"/>
    <w:rsid w:val="006C1727"/>
    <w:rsid w:val="006C4B48"/>
    <w:rsid w:val="006C57E8"/>
    <w:rsid w:val="006D19A8"/>
    <w:rsid w:val="006D2C71"/>
    <w:rsid w:val="006E156C"/>
    <w:rsid w:val="006E3736"/>
    <w:rsid w:val="006E58A7"/>
    <w:rsid w:val="006E6A34"/>
    <w:rsid w:val="006F1C55"/>
    <w:rsid w:val="006F2ACE"/>
    <w:rsid w:val="006F7DB7"/>
    <w:rsid w:val="0070117B"/>
    <w:rsid w:val="007047DD"/>
    <w:rsid w:val="00710D5E"/>
    <w:rsid w:val="00714570"/>
    <w:rsid w:val="00723C17"/>
    <w:rsid w:val="00723D6C"/>
    <w:rsid w:val="0073399D"/>
    <w:rsid w:val="00734263"/>
    <w:rsid w:val="00734A20"/>
    <w:rsid w:val="00737F42"/>
    <w:rsid w:val="00740CD3"/>
    <w:rsid w:val="0074529F"/>
    <w:rsid w:val="00750241"/>
    <w:rsid w:val="00750F0B"/>
    <w:rsid w:val="00760755"/>
    <w:rsid w:val="00770F48"/>
    <w:rsid w:val="007712A0"/>
    <w:rsid w:val="007763ED"/>
    <w:rsid w:val="007923D2"/>
    <w:rsid w:val="007935DD"/>
    <w:rsid w:val="00795173"/>
    <w:rsid w:val="007A0776"/>
    <w:rsid w:val="007A19E1"/>
    <w:rsid w:val="007A22E1"/>
    <w:rsid w:val="007A7603"/>
    <w:rsid w:val="007B4142"/>
    <w:rsid w:val="007B5AF4"/>
    <w:rsid w:val="007B6C26"/>
    <w:rsid w:val="007C0E59"/>
    <w:rsid w:val="007C5F3F"/>
    <w:rsid w:val="007D40AA"/>
    <w:rsid w:val="007D6B16"/>
    <w:rsid w:val="007E178C"/>
    <w:rsid w:val="007E6B80"/>
    <w:rsid w:val="007F02CA"/>
    <w:rsid w:val="007F2347"/>
    <w:rsid w:val="00801528"/>
    <w:rsid w:val="008048F3"/>
    <w:rsid w:val="00806C60"/>
    <w:rsid w:val="00810F34"/>
    <w:rsid w:val="008110E4"/>
    <w:rsid w:val="00815F91"/>
    <w:rsid w:val="00824464"/>
    <w:rsid w:val="00831B22"/>
    <w:rsid w:val="00832BF6"/>
    <w:rsid w:val="00833894"/>
    <w:rsid w:val="00843857"/>
    <w:rsid w:val="008449FE"/>
    <w:rsid w:val="00845681"/>
    <w:rsid w:val="0085393C"/>
    <w:rsid w:val="00855F52"/>
    <w:rsid w:val="008562EE"/>
    <w:rsid w:val="0086321F"/>
    <w:rsid w:val="00864E34"/>
    <w:rsid w:val="00866B28"/>
    <w:rsid w:val="00881117"/>
    <w:rsid w:val="00885C6C"/>
    <w:rsid w:val="00886387"/>
    <w:rsid w:val="00890819"/>
    <w:rsid w:val="00891A19"/>
    <w:rsid w:val="008A041B"/>
    <w:rsid w:val="008A32B2"/>
    <w:rsid w:val="008B6082"/>
    <w:rsid w:val="008C1DA5"/>
    <w:rsid w:val="008C3666"/>
    <w:rsid w:val="008C458E"/>
    <w:rsid w:val="008C5017"/>
    <w:rsid w:val="008D056E"/>
    <w:rsid w:val="008E2FFB"/>
    <w:rsid w:val="008E6643"/>
    <w:rsid w:val="008F1F5D"/>
    <w:rsid w:val="008F44CE"/>
    <w:rsid w:val="008F482E"/>
    <w:rsid w:val="009126AE"/>
    <w:rsid w:val="00926864"/>
    <w:rsid w:val="00941CFA"/>
    <w:rsid w:val="00941E51"/>
    <w:rsid w:val="00944194"/>
    <w:rsid w:val="00955C41"/>
    <w:rsid w:val="00966F19"/>
    <w:rsid w:val="0097239D"/>
    <w:rsid w:val="009753AC"/>
    <w:rsid w:val="00982160"/>
    <w:rsid w:val="009838D1"/>
    <w:rsid w:val="00986B4C"/>
    <w:rsid w:val="00991CAB"/>
    <w:rsid w:val="00992F38"/>
    <w:rsid w:val="009A2883"/>
    <w:rsid w:val="009A4363"/>
    <w:rsid w:val="009A6763"/>
    <w:rsid w:val="009B1C19"/>
    <w:rsid w:val="009B2824"/>
    <w:rsid w:val="009B5306"/>
    <w:rsid w:val="009C0209"/>
    <w:rsid w:val="009C2F77"/>
    <w:rsid w:val="009C409E"/>
    <w:rsid w:val="009C4314"/>
    <w:rsid w:val="009C4EBB"/>
    <w:rsid w:val="009C6324"/>
    <w:rsid w:val="009E38DB"/>
    <w:rsid w:val="009E6892"/>
    <w:rsid w:val="009F13BB"/>
    <w:rsid w:val="009F1F8E"/>
    <w:rsid w:val="009F7569"/>
    <w:rsid w:val="00A07548"/>
    <w:rsid w:val="00A11E75"/>
    <w:rsid w:val="00A14AA0"/>
    <w:rsid w:val="00A14DC8"/>
    <w:rsid w:val="00A23F79"/>
    <w:rsid w:val="00A35721"/>
    <w:rsid w:val="00A41B94"/>
    <w:rsid w:val="00A4500B"/>
    <w:rsid w:val="00A501A1"/>
    <w:rsid w:val="00A60C07"/>
    <w:rsid w:val="00A61B3F"/>
    <w:rsid w:val="00A61BE1"/>
    <w:rsid w:val="00A61E3D"/>
    <w:rsid w:val="00A74D7A"/>
    <w:rsid w:val="00A7549A"/>
    <w:rsid w:val="00A76D42"/>
    <w:rsid w:val="00A85538"/>
    <w:rsid w:val="00A869EB"/>
    <w:rsid w:val="00A92ECD"/>
    <w:rsid w:val="00A974CB"/>
    <w:rsid w:val="00AA1567"/>
    <w:rsid w:val="00AA276B"/>
    <w:rsid w:val="00AA3169"/>
    <w:rsid w:val="00AA623E"/>
    <w:rsid w:val="00AB16FC"/>
    <w:rsid w:val="00AB18D4"/>
    <w:rsid w:val="00AB28DB"/>
    <w:rsid w:val="00AB510A"/>
    <w:rsid w:val="00AB6BEB"/>
    <w:rsid w:val="00AC1501"/>
    <w:rsid w:val="00AC3CF9"/>
    <w:rsid w:val="00AC5779"/>
    <w:rsid w:val="00AD2162"/>
    <w:rsid w:val="00AE3183"/>
    <w:rsid w:val="00AE485E"/>
    <w:rsid w:val="00AE6B17"/>
    <w:rsid w:val="00AF4AB3"/>
    <w:rsid w:val="00B00415"/>
    <w:rsid w:val="00B00A3C"/>
    <w:rsid w:val="00B01386"/>
    <w:rsid w:val="00B01657"/>
    <w:rsid w:val="00B03FD1"/>
    <w:rsid w:val="00B06D4F"/>
    <w:rsid w:val="00B07E23"/>
    <w:rsid w:val="00B161C0"/>
    <w:rsid w:val="00B16971"/>
    <w:rsid w:val="00B1763F"/>
    <w:rsid w:val="00B20CD7"/>
    <w:rsid w:val="00B3367E"/>
    <w:rsid w:val="00B34992"/>
    <w:rsid w:val="00B42200"/>
    <w:rsid w:val="00B47064"/>
    <w:rsid w:val="00B5294C"/>
    <w:rsid w:val="00B64E4F"/>
    <w:rsid w:val="00B65871"/>
    <w:rsid w:val="00B663ED"/>
    <w:rsid w:val="00B72193"/>
    <w:rsid w:val="00B73308"/>
    <w:rsid w:val="00B74B44"/>
    <w:rsid w:val="00B80F0F"/>
    <w:rsid w:val="00B81234"/>
    <w:rsid w:val="00B83F9F"/>
    <w:rsid w:val="00B86E0E"/>
    <w:rsid w:val="00B97887"/>
    <w:rsid w:val="00BA6748"/>
    <w:rsid w:val="00BA6918"/>
    <w:rsid w:val="00BB188D"/>
    <w:rsid w:val="00BB290A"/>
    <w:rsid w:val="00BB4BB1"/>
    <w:rsid w:val="00BC6956"/>
    <w:rsid w:val="00BC6F92"/>
    <w:rsid w:val="00BC76C0"/>
    <w:rsid w:val="00BD1E23"/>
    <w:rsid w:val="00BD7605"/>
    <w:rsid w:val="00BE7FC3"/>
    <w:rsid w:val="00BF5E69"/>
    <w:rsid w:val="00C10ABE"/>
    <w:rsid w:val="00C13857"/>
    <w:rsid w:val="00C13CA1"/>
    <w:rsid w:val="00C13FBF"/>
    <w:rsid w:val="00C15B72"/>
    <w:rsid w:val="00C167F7"/>
    <w:rsid w:val="00C22891"/>
    <w:rsid w:val="00C25AFD"/>
    <w:rsid w:val="00C32B58"/>
    <w:rsid w:val="00C351E1"/>
    <w:rsid w:val="00C40958"/>
    <w:rsid w:val="00C43ACB"/>
    <w:rsid w:val="00C453F0"/>
    <w:rsid w:val="00C455A9"/>
    <w:rsid w:val="00C47DED"/>
    <w:rsid w:val="00C56649"/>
    <w:rsid w:val="00C627E0"/>
    <w:rsid w:val="00C71C6F"/>
    <w:rsid w:val="00C7664F"/>
    <w:rsid w:val="00C83E61"/>
    <w:rsid w:val="00C84E59"/>
    <w:rsid w:val="00C86579"/>
    <w:rsid w:val="00C91181"/>
    <w:rsid w:val="00C93334"/>
    <w:rsid w:val="00CA074D"/>
    <w:rsid w:val="00CA11A9"/>
    <w:rsid w:val="00CA167C"/>
    <w:rsid w:val="00CA6607"/>
    <w:rsid w:val="00CB19EF"/>
    <w:rsid w:val="00CC56DC"/>
    <w:rsid w:val="00CC63DC"/>
    <w:rsid w:val="00CC6BAF"/>
    <w:rsid w:val="00CC7645"/>
    <w:rsid w:val="00CD545C"/>
    <w:rsid w:val="00CD5D81"/>
    <w:rsid w:val="00CE55FD"/>
    <w:rsid w:val="00CE7F9A"/>
    <w:rsid w:val="00CF2458"/>
    <w:rsid w:val="00CF79AE"/>
    <w:rsid w:val="00D01C0D"/>
    <w:rsid w:val="00D02590"/>
    <w:rsid w:val="00D066DC"/>
    <w:rsid w:val="00D2057E"/>
    <w:rsid w:val="00D20FFD"/>
    <w:rsid w:val="00D4031A"/>
    <w:rsid w:val="00D41F70"/>
    <w:rsid w:val="00D44590"/>
    <w:rsid w:val="00D5208C"/>
    <w:rsid w:val="00D53C3A"/>
    <w:rsid w:val="00D564DE"/>
    <w:rsid w:val="00D60D8E"/>
    <w:rsid w:val="00D7003B"/>
    <w:rsid w:val="00D72ED9"/>
    <w:rsid w:val="00D81D7A"/>
    <w:rsid w:val="00D8357C"/>
    <w:rsid w:val="00D87CF7"/>
    <w:rsid w:val="00D96132"/>
    <w:rsid w:val="00D974B6"/>
    <w:rsid w:val="00DA082B"/>
    <w:rsid w:val="00DA2D1C"/>
    <w:rsid w:val="00DA3C29"/>
    <w:rsid w:val="00DA4F30"/>
    <w:rsid w:val="00DA5FC9"/>
    <w:rsid w:val="00DA622F"/>
    <w:rsid w:val="00DB0D0B"/>
    <w:rsid w:val="00DB1DF4"/>
    <w:rsid w:val="00DB4752"/>
    <w:rsid w:val="00DB659A"/>
    <w:rsid w:val="00DB7A3A"/>
    <w:rsid w:val="00DC20A7"/>
    <w:rsid w:val="00DC687D"/>
    <w:rsid w:val="00DD7C2A"/>
    <w:rsid w:val="00DE5989"/>
    <w:rsid w:val="00DE617F"/>
    <w:rsid w:val="00E10BF8"/>
    <w:rsid w:val="00E10D5E"/>
    <w:rsid w:val="00E15C9B"/>
    <w:rsid w:val="00E23C5B"/>
    <w:rsid w:val="00E34536"/>
    <w:rsid w:val="00E34A80"/>
    <w:rsid w:val="00E42518"/>
    <w:rsid w:val="00E5519B"/>
    <w:rsid w:val="00E61841"/>
    <w:rsid w:val="00E815D7"/>
    <w:rsid w:val="00E86D58"/>
    <w:rsid w:val="00E873FD"/>
    <w:rsid w:val="00E9630F"/>
    <w:rsid w:val="00E9659A"/>
    <w:rsid w:val="00E97FBE"/>
    <w:rsid w:val="00EA1108"/>
    <w:rsid w:val="00EA3F76"/>
    <w:rsid w:val="00EA6E68"/>
    <w:rsid w:val="00EC2DA1"/>
    <w:rsid w:val="00F10AAA"/>
    <w:rsid w:val="00F17D1D"/>
    <w:rsid w:val="00F36EC7"/>
    <w:rsid w:val="00F46947"/>
    <w:rsid w:val="00F72F5A"/>
    <w:rsid w:val="00F748B3"/>
    <w:rsid w:val="00F85A87"/>
    <w:rsid w:val="00F86D32"/>
    <w:rsid w:val="00F92100"/>
    <w:rsid w:val="00F9612B"/>
    <w:rsid w:val="00F9736D"/>
    <w:rsid w:val="00F9739A"/>
    <w:rsid w:val="00F97832"/>
    <w:rsid w:val="00FA55AA"/>
    <w:rsid w:val="00FA7E5D"/>
    <w:rsid w:val="00FB41EF"/>
    <w:rsid w:val="00FB5EC2"/>
    <w:rsid w:val="00FE1B06"/>
    <w:rsid w:val="00FE4F75"/>
    <w:rsid w:val="519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076C7C"/>
  <w15:docId w15:val="{31386AC9-A8E1-422E-A4FC-9DE8285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Cs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Leelawadee" w:hAnsi="Leelawadee"/>
      <w:sz w:val="18"/>
      <w:szCs w:val="22"/>
    </w:rPr>
  </w:style>
  <w:style w:type="paragraph" w:styleId="a5">
    <w:name w:val="caption"/>
    <w:basedOn w:val="a"/>
    <w:qFormat/>
    <w:pPr>
      <w:suppressLineNumbers/>
      <w:suppressAutoHyphens/>
      <w:spacing w:before="120" w:after="120"/>
    </w:pPr>
    <w:rPr>
      <w:rFonts w:ascii="Cordia New" w:eastAsia="Cordia New" w:hAnsi="Cordia New" w:cs="Tahoma"/>
      <w:i/>
      <w:iCs/>
      <w:sz w:val="20"/>
      <w:szCs w:val="20"/>
      <w:lang w:eastAsia="th-TH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</w:pPr>
    <w:rPr>
      <w:lang w:val="en-AU" w:eastAsia="zh-CN"/>
    </w:rPr>
  </w:style>
  <w:style w:type="paragraph" w:styleId="a8">
    <w:name w:val="header"/>
    <w:basedOn w:val="a"/>
    <w:link w:val="a9"/>
    <w:uiPriority w:val="99"/>
    <w:qFormat/>
    <w:pPr>
      <w:tabs>
        <w:tab w:val="center" w:pos="4153"/>
        <w:tab w:val="right" w:pos="8306"/>
      </w:tabs>
    </w:pPr>
    <w:rPr>
      <w:szCs w:val="28"/>
      <w:lang w:val="zh-CN" w:eastAsia="zh-CN"/>
    </w:rPr>
  </w:style>
  <w:style w:type="character" w:styleId="aa">
    <w:name w:val="Hyperlink"/>
    <w:qFormat/>
    <w:rPr>
      <w:color w:val="000080"/>
      <w:u w:val="single"/>
    </w:rPr>
  </w:style>
  <w:style w:type="paragraph" w:styleId="ab">
    <w:name w:val="Normal (Web)"/>
    <w:basedOn w:val="a"/>
    <w:uiPriority w:val="99"/>
    <w:pPr>
      <w:suppressAutoHyphens/>
      <w:spacing w:before="100" w:after="100"/>
    </w:pPr>
    <w:rPr>
      <w:rFonts w:ascii="Arial Unicode MS" w:hAnsi="Arial Unicode MS" w:cs="Cordia New"/>
      <w:lang w:eastAsia="th-TH"/>
    </w:rPr>
  </w:style>
  <w:style w:type="character" w:styleId="ac">
    <w:name w:val="page number"/>
    <w:basedOn w:val="a0"/>
    <w:qFormat/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qFormat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1F3864" w:themeColor="accent1" w:themeShade="80"/>
      <w:sz w:val="24"/>
      <w:szCs w:val="30"/>
    </w:rPr>
  </w:style>
  <w:style w:type="character" w:customStyle="1" w:styleId="90">
    <w:name w:val="หัวเรื่อง 9 อักขระ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6"/>
    </w:rPr>
  </w:style>
  <w:style w:type="character" w:customStyle="1" w:styleId="a9">
    <w:name w:val="หัวกระดาษ อักขระ"/>
    <w:basedOn w:val="a0"/>
    <w:link w:val="a8"/>
    <w:uiPriority w:val="99"/>
    <w:rPr>
      <w:rFonts w:ascii="Times New Roman" w:eastAsia="Times New Roman" w:hAnsi="Times New Roman" w:cs="Angsana New"/>
      <w:sz w:val="24"/>
      <w:lang w:val="zh-CN" w:eastAsia="zh-CN"/>
    </w:rPr>
  </w:style>
  <w:style w:type="paragraph" w:customStyle="1" w:styleId="TableContents">
    <w:name w:val="Table Contents"/>
    <w:basedOn w:val="a"/>
    <w:qFormat/>
    <w:pPr>
      <w:suppressLineNumbers/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paragraph" w:customStyle="1" w:styleId="11">
    <w:name w:val="รายการย่อหน้า1"/>
    <w:basedOn w:val="a"/>
    <w:qFormat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</w:rPr>
  </w:style>
  <w:style w:type="character" w:customStyle="1" w:styleId="a7">
    <w:name w:val="ท้ายกระดาษ อักขระ"/>
    <w:basedOn w:val="a0"/>
    <w:link w:val="a6"/>
    <w:uiPriority w:val="99"/>
    <w:qFormat/>
    <w:rPr>
      <w:rFonts w:ascii="Times New Roman" w:eastAsia="Times New Roman" w:hAnsi="Times New Roman" w:cs="Angsana New"/>
      <w:sz w:val="24"/>
      <w:szCs w:val="24"/>
      <w:lang w:val="en-AU" w:eastAsia="zh-CN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</w:rPr>
  </w:style>
  <w:style w:type="paragraph" w:customStyle="1" w:styleId="21">
    <w:name w:val="รายการย่อหน้า2"/>
    <w:basedOn w:val="a"/>
    <w:qFormat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Leelawadee" w:eastAsia="Times New Roman" w:hAnsi="Leelawadee" w:cs="Angsana New"/>
      <w:sz w:val="18"/>
      <w:szCs w:val="22"/>
    </w:rPr>
  </w:style>
  <w:style w:type="table" w:customStyle="1" w:styleId="12">
    <w:name w:val="เส้นตาราง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8426A-44BF-42F1-A419-C4946B9B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14235</Words>
  <Characters>81146</Characters>
  <Application>Microsoft Office Word</Application>
  <DocSecurity>0</DocSecurity>
  <Lines>676</Lines>
  <Paragraphs>190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2025-03-24T03:49:00Z</cp:lastPrinted>
  <dcterms:created xsi:type="dcterms:W3CDTF">2025-08-25T04:17:00Z</dcterms:created>
  <dcterms:modified xsi:type="dcterms:W3CDTF">2025-08-25T04:17:00Z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19399BF5FCED479DB9DAFBE811BA7B12_12</vt:lpwstr>
  </property>
</Properties>
</file>